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637e7453685499d"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B0" w:rsidRDefault="00917081" w:rsidP="00C431B0">
      <w:pPr>
        <w:rPr>
          <w:rFonts w:ascii="Arial" w:hAnsi="Arial" w:cs="Arial"/>
          <w:b/>
          <w:color w:val="000000"/>
          <w:sz w:val="22"/>
          <w:szCs w:val="22"/>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7F46C1">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sidR="00C431B0">
        <w:rPr>
          <w:rFonts w:ascii="Arial" w:hAnsi="Arial" w:cs="Arial"/>
          <w:b/>
          <w:color w:val="000000"/>
          <w:sz w:val="22"/>
          <w:szCs w:val="22"/>
        </w:rPr>
        <w:t xml:space="preserve">                                                                                              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κ</w:t>
      </w:r>
      <w:r w:rsidR="00C2654E">
        <w:rPr>
          <w:rFonts w:ascii="Arial" w:hAnsi="Arial" w:cs="Arial"/>
          <w:b/>
          <w:color w:val="000000"/>
          <w:sz w:val="22"/>
          <w:szCs w:val="22"/>
        </w:rPr>
        <w:t>ατηγορία  : Οικονομική ζωή</w:t>
      </w:r>
      <w:r>
        <w:rPr>
          <w:rFonts w:ascii="Arial" w:hAnsi="Arial" w:cs="Arial"/>
          <w:b/>
          <w:color w:val="000000"/>
          <w:sz w:val="22"/>
          <w:szCs w:val="22"/>
        </w:rPr>
        <w:t xml:space="preserve">                </w:t>
      </w:r>
    </w:p>
    <w:p w:rsidR="00C525F5" w:rsidRDefault="00C525F5" w:rsidP="00C525F5">
      <w:pPr>
        <w:rPr>
          <w:rFonts w:ascii="Arial" w:hAnsi="Arial" w:cs="Arial"/>
          <w:color w:val="000000"/>
          <w:sz w:val="22"/>
          <w:szCs w:val="22"/>
        </w:rPr>
      </w:pPr>
      <w:r>
        <w:rPr>
          <w:rFonts w:ascii="Arial" w:hAnsi="Arial" w:cs="Arial"/>
          <w:b/>
          <w:color w:val="000000"/>
          <w:sz w:val="22"/>
          <w:szCs w:val="22"/>
        </w:rPr>
        <w:t xml:space="preserve">ΝΟΜΟΣ ΦΘΙΩΤΙΔΑΣ                                    Είδος πράξης    </w:t>
      </w:r>
      <w:r w:rsidR="00C2654E">
        <w:rPr>
          <w:rFonts w:ascii="Arial" w:hAnsi="Arial" w:cs="Arial"/>
          <w:b/>
          <w:color w:val="000000"/>
          <w:sz w:val="22"/>
          <w:szCs w:val="22"/>
        </w:rPr>
        <w:t xml:space="preserve">: </w:t>
      </w:r>
      <w:r w:rsidR="008E4B45">
        <w:rPr>
          <w:rFonts w:ascii="Arial" w:hAnsi="Arial" w:cs="Arial"/>
          <w:b/>
          <w:color w:val="000000"/>
          <w:sz w:val="22"/>
          <w:szCs w:val="22"/>
        </w:rPr>
        <w:t>Πράξη οικονομικού</w:t>
      </w: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8E4B45">
        <w:rPr>
          <w:rFonts w:ascii="Arial" w:hAnsi="Arial" w:cs="Arial"/>
          <w:b/>
          <w:color w:val="000000"/>
          <w:sz w:val="22"/>
          <w:szCs w:val="22"/>
        </w:rPr>
        <w:t xml:space="preserve">                                       περιεχομένου-</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8E4B45">
        <w:rPr>
          <w:rFonts w:ascii="Arial" w:hAnsi="Arial" w:cs="Arial"/>
          <w:b/>
          <w:color w:val="000000"/>
          <w:sz w:val="22"/>
          <w:szCs w:val="22"/>
        </w:rPr>
        <w:t xml:space="preserve">                                                           </w:t>
      </w:r>
      <w:r w:rsidR="00770B86">
        <w:rPr>
          <w:rFonts w:ascii="Arial" w:hAnsi="Arial" w:cs="Arial"/>
          <w:b/>
          <w:color w:val="000000"/>
          <w:sz w:val="22"/>
          <w:szCs w:val="22"/>
        </w:rPr>
        <w:t>Έ</w:t>
      </w:r>
      <w:r w:rsidR="008E4B45">
        <w:rPr>
          <w:rFonts w:ascii="Arial" w:hAnsi="Arial" w:cs="Arial"/>
          <w:b/>
          <w:color w:val="000000"/>
          <w:sz w:val="22"/>
          <w:szCs w:val="22"/>
        </w:rPr>
        <w:t>γκριση δαπάνης</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w:t>
      </w:r>
      <w:proofErr w:type="spellEnd"/>
      <w:r w:rsidRPr="00AA267D">
        <w:rPr>
          <w:rFonts w:ascii="Arial" w:hAnsi="Arial" w:cs="Arial"/>
          <w:b/>
          <w:color w:val="000000"/>
          <w:sz w:val="22"/>
          <w:szCs w:val="22"/>
        </w:rPr>
        <w:t>. Δ/</w:t>
      </w:r>
      <w:proofErr w:type="spellStart"/>
      <w:r w:rsidRPr="00AA267D">
        <w:rPr>
          <w:rFonts w:ascii="Arial" w:hAnsi="Arial" w:cs="Arial"/>
          <w:b/>
          <w:color w:val="000000"/>
          <w:sz w:val="22"/>
          <w:szCs w:val="22"/>
        </w:rPr>
        <w:t>νση</w:t>
      </w:r>
      <w:proofErr w:type="spellEnd"/>
      <w:r w:rsidRPr="00AA267D">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Ταχ.Κώδικας</w:t>
      </w:r>
      <w:proofErr w:type="spellEnd"/>
      <w:r w:rsidRPr="00AA267D">
        <w:rPr>
          <w:rFonts w:ascii="Arial" w:hAnsi="Arial" w:cs="Arial"/>
          <w:b/>
          <w:color w:val="000000"/>
          <w:sz w:val="22"/>
          <w:szCs w:val="22"/>
        </w:rPr>
        <w:t xml:space="preserve">  :</w:t>
      </w:r>
      <w:r w:rsidR="001A00CF">
        <w:rPr>
          <w:rFonts w:ascii="Arial" w:hAnsi="Arial" w:cs="Arial"/>
          <w:color w:val="000000"/>
          <w:sz w:val="22"/>
          <w:szCs w:val="22"/>
        </w:rPr>
        <w:t xml:space="preserve"> 35131</w:t>
      </w:r>
      <w:r w:rsidR="001A00CF" w:rsidRPr="004B49D2">
        <w:rPr>
          <w:rFonts w:ascii="Arial" w:hAnsi="Arial" w:cs="Arial"/>
          <w:color w:val="000000"/>
          <w:sz w:val="22"/>
          <w:szCs w:val="22"/>
        </w:rPr>
        <w:t xml:space="preserve">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C525F5" w:rsidRDefault="00C525F5" w:rsidP="00C525F5">
      <w:pPr>
        <w:pStyle w:val="a3"/>
        <w:spacing w:after="0"/>
        <w:rPr>
          <w:rFonts w:ascii="Arial" w:hAnsi="Arial" w:cs="Arial"/>
          <w:b/>
          <w:color w:val="000000"/>
          <w:sz w:val="22"/>
          <w:szCs w:val="22"/>
        </w:rPr>
      </w:pPr>
      <w:r w:rsidRPr="00AA267D">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C525F5" w:rsidRDefault="00AA267D" w:rsidP="00C525F5">
      <w:pPr>
        <w:pStyle w:val="a3"/>
        <w:spacing w:after="0"/>
        <w:rPr>
          <w:rFonts w:ascii="Arial" w:hAnsi="Arial" w:cs="Arial"/>
          <w:color w:val="000000"/>
          <w:sz w:val="22"/>
          <w:szCs w:val="22"/>
        </w:rPr>
      </w:pPr>
      <w:r w:rsidRPr="00AA267D">
        <w:rPr>
          <w:rFonts w:ascii="Arial" w:hAnsi="Arial" w:cs="Arial"/>
          <w:b/>
          <w:color w:val="000000"/>
          <w:sz w:val="22"/>
          <w:szCs w:val="22"/>
        </w:rPr>
        <w:t>Τηλέφωνο</w:t>
      </w:r>
      <w:r w:rsidR="00C525F5" w:rsidRPr="00AA267D">
        <w:rPr>
          <w:rFonts w:ascii="Arial" w:hAnsi="Arial" w:cs="Arial"/>
          <w:b/>
          <w:color w:val="000000"/>
          <w:sz w:val="22"/>
          <w:szCs w:val="22"/>
        </w:rPr>
        <w:t xml:space="preserve">  : </w:t>
      </w:r>
      <w:r w:rsidR="001A00CF">
        <w:rPr>
          <w:rFonts w:ascii="Arial" w:hAnsi="Arial" w:cs="Arial"/>
          <w:color w:val="000000"/>
          <w:sz w:val="22"/>
          <w:szCs w:val="22"/>
        </w:rPr>
        <w:t>22313</w:t>
      </w:r>
      <w:r w:rsidR="00C525F5">
        <w:rPr>
          <w:rFonts w:ascii="Arial" w:hAnsi="Arial" w:cs="Arial"/>
          <w:color w:val="000000"/>
          <w:sz w:val="22"/>
          <w:szCs w:val="22"/>
        </w:rPr>
        <w:t xml:space="preserve">51023         </w:t>
      </w:r>
      <w:r w:rsidR="00C525F5">
        <w:rPr>
          <w:rFonts w:ascii="Arial" w:hAnsi="Arial" w:cs="Arial"/>
          <w:color w:val="000000"/>
          <w:sz w:val="22"/>
          <w:szCs w:val="22"/>
        </w:rPr>
        <w:tab/>
      </w:r>
      <w:r w:rsidR="00C525F5">
        <w:rPr>
          <w:rFonts w:ascii="Arial" w:hAnsi="Arial" w:cs="Arial"/>
          <w:color w:val="000000"/>
          <w:sz w:val="22"/>
          <w:szCs w:val="22"/>
        </w:rPr>
        <w:tab/>
        <w:t xml:space="preserve">    </w:t>
      </w:r>
      <w:r w:rsidR="00C525F5">
        <w:rPr>
          <w:rFonts w:ascii="Arial" w:hAnsi="Arial" w:cs="Arial"/>
          <w:color w:val="000000"/>
          <w:sz w:val="22"/>
          <w:szCs w:val="22"/>
        </w:rPr>
        <w:tab/>
        <w:t xml:space="preserve">             </w:t>
      </w:r>
    </w:p>
    <w:p w:rsidR="00C525F5" w:rsidRDefault="00AA267D" w:rsidP="00C525F5">
      <w:pPr>
        <w:pStyle w:val="a3"/>
        <w:spacing w:after="0"/>
        <w:rPr>
          <w:rFonts w:ascii="Arial" w:hAnsi="Arial" w:cs="Arial"/>
          <w:b/>
          <w:color w:val="000000"/>
          <w:sz w:val="22"/>
          <w:szCs w:val="22"/>
        </w:rPr>
      </w:pPr>
      <w:proofErr w:type="gramStart"/>
      <w:r w:rsidRPr="00AA267D">
        <w:rPr>
          <w:rFonts w:ascii="Arial" w:hAnsi="Arial" w:cs="Arial"/>
          <w:b/>
          <w:color w:val="000000"/>
          <w:sz w:val="22"/>
          <w:szCs w:val="22"/>
          <w:lang w:val="en-US"/>
        </w:rPr>
        <w:t>e</w:t>
      </w:r>
      <w:r w:rsidR="00C525F5" w:rsidRPr="00AA267D">
        <w:rPr>
          <w:rFonts w:ascii="Arial" w:hAnsi="Arial" w:cs="Arial"/>
          <w:b/>
          <w:color w:val="000000"/>
          <w:sz w:val="22"/>
          <w:szCs w:val="22"/>
        </w:rPr>
        <w:t>-</w:t>
      </w:r>
      <w:r w:rsidR="00C525F5" w:rsidRPr="00AA267D">
        <w:rPr>
          <w:rFonts w:ascii="Arial" w:hAnsi="Arial" w:cs="Arial"/>
          <w:b/>
          <w:color w:val="000000"/>
          <w:sz w:val="22"/>
          <w:szCs w:val="22"/>
          <w:lang w:val="en-US"/>
        </w:rPr>
        <w:t>mail</w:t>
      </w:r>
      <w:proofErr w:type="gramEnd"/>
      <w:r w:rsidRPr="00AA267D">
        <w:rPr>
          <w:rFonts w:ascii="Arial" w:hAnsi="Arial" w:cs="Arial"/>
          <w:b/>
          <w:color w:val="000000"/>
          <w:sz w:val="22"/>
          <w:szCs w:val="22"/>
        </w:rPr>
        <w:t xml:space="preserve">          </w:t>
      </w:r>
      <w:r w:rsidR="00C525F5" w:rsidRPr="00AA267D">
        <w:rPr>
          <w:rFonts w:ascii="Arial" w:hAnsi="Arial" w:cs="Arial"/>
          <w:b/>
          <w:color w:val="000000"/>
          <w:sz w:val="22"/>
          <w:szCs w:val="22"/>
        </w:rPr>
        <w:t xml:space="preserve"> :</w:t>
      </w:r>
      <w:r w:rsidR="00C525F5">
        <w:rPr>
          <w:rFonts w:ascii="Arial" w:hAnsi="Arial" w:cs="Arial"/>
          <w:color w:val="000000"/>
          <w:sz w:val="22"/>
          <w:szCs w:val="22"/>
        </w:rPr>
        <w:t xml:space="preserve"> </w:t>
      </w:r>
      <w:r w:rsidR="00C525F5">
        <w:rPr>
          <w:rFonts w:ascii="Arial" w:hAnsi="Arial" w:cs="Arial"/>
          <w:color w:val="000000"/>
          <w:sz w:val="22"/>
          <w:szCs w:val="22"/>
          <w:lang w:val="en-US"/>
        </w:rPr>
        <w:t>v</w:t>
      </w:r>
      <w:r w:rsidR="00C525F5">
        <w:rPr>
          <w:rFonts w:ascii="Arial" w:hAnsi="Arial" w:cs="Arial"/>
          <w:color w:val="000000"/>
          <w:sz w:val="22"/>
          <w:szCs w:val="22"/>
        </w:rPr>
        <w:t>.</w:t>
      </w:r>
      <w:proofErr w:type="spellStart"/>
      <w:r w:rsidR="00C525F5">
        <w:rPr>
          <w:rFonts w:ascii="Arial" w:hAnsi="Arial" w:cs="Arial"/>
          <w:color w:val="000000"/>
          <w:sz w:val="22"/>
          <w:szCs w:val="22"/>
          <w:lang w:val="en-US"/>
        </w:rPr>
        <w:t>karanasios</w:t>
      </w:r>
      <w:proofErr w:type="spellEnd"/>
      <w:r w:rsidR="00C525F5">
        <w:rPr>
          <w:rFonts w:ascii="Arial" w:hAnsi="Arial" w:cs="Arial"/>
          <w:color w:val="000000"/>
          <w:sz w:val="22"/>
          <w:szCs w:val="22"/>
        </w:rPr>
        <w:t>@</w:t>
      </w:r>
      <w:r w:rsidR="00C525F5">
        <w:rPr>
          <w:rFonts w:ascii="Arial" w:hAnsi="Arial" w:cs="Arial"/>
          <w:color w:val="000000"/>
          <w:sz w:val="22"/>
          <w:szCs w:val="22"/>
          <w:lang w:val="en-US"/>
        </w:rPr>
        <w:t>lamia</w:t>
      </w:r>
      <w:r w:rsidR="00C525F5">
        <w:rPr>
          <w:rFonts w:ascii="Arial" w:hAnsi="Arial" w:cs="Arial"/>
          <w:color w:val="000000"/>
          <w:sz w:val="22"/>
          <w:szCs w:val="22"/>
        </w:rPr>
        <w:t>-</w:t>
      </w:r>
      <w:r w:rsidR="00C525F5">
        <w:rPr>
          <w:rFonts w:ascii="Arial" w:hAnsi="Arial" w:cs="Arial"/>
          <w:color w:val="000000"/>
          <w:sz w:val="22"/>
          <w:szCs w:val="22"/>
          <w:lang w:val="en-US"/>
        </w:rPr>
        <w:t>city</w:t>
      </w:r>
      <w:r w:rsidR="00C525F5">
        <w:rPr>
          <w:rFonts w:ascii="Arial" w:hAnsi="Arial" w:cs="Arial"/>
          <w:color w:val="000000"/>
          <w:sz w:val="22"/>
          <w:szCs w:val="22"/>
        </w:rPr>
        <w:t>.</w:t>
      </w:r>
      <w:r w:rsidR="00C525F5">
        <w:rPr>
          <w:rFonts w:ascii="Arial" w:hAnsi="Arial" w:cs="Arial"/>
          <w:color w:val="000000"/>
          <w:sz w:val="22"/>
          <w:szCs w:val="22"/>
          <w:lang w:val="en-US"/>
        </w:rPr>
        <w:t>gr</w:t>
      </w:r>
      <w:r w:rsidR="00C525F5">
        <w:rPr>
          <w:rFonts w:ascii="Arial" w:hAnsi="Arial" w:cs="Arial"/>
          <w:color w:val="000000"/>
          <w:sz w:val="22"/>
          <w:szCs w:val="22"/>
        </w:rPr>
        <w:t xml:space="preserve">                         </w:t>
      </w:r>
      <w:r w:rsidR="00C525F5">
        <w:rPr>
          <w:rFonts w:ascii="Arial" w:hAnsi="Arial" w:cs="Arial"/>
          <w:b/>
          <w:color w:val="000000"/>
          <w:sz w:val="22"/>
          <w:szCs w:val="22"/>
        </w:rPr>
        <w:t xml:space="preserve">Οικονομική Επιτροπή     </w:t>
      </w:r>
    </w:p>
    <w:p w:rsidR="00C525F5" w:rsidRDefault="00AA267D" w:rsidP="00AA267D">
      <w:pPr>
        <w:rPr>
          <w:rFonts w:ascii="Arial" w:hAnsi="Arial" w:cs="Arial"/>
          <w:b/>
          <w:color w:val="000000"/>
          <w:sz w:val="22"/>
          <w:szCs w:val="22"/>
        </w:rPr>
      </w:pPr>
      <w:r w:rsidRPr="008611E6">
        <w:rPr>
          <w:rFonts w:ascii="Arial" w:hAnsi="Arial" w:cs="Arial"/>
          <w:b/>
          <w:color w:val="000000"/>
          <w:sz w:val="22"/>
          <w:szCs w:val="22"/>
        </w:rPr>
        <w:t xml:space="preserve">                                                                                           </w:t>
      </w:r>
      <w:r w:rsidR="00AC6266">
        <w:rPr>
          <w:rFonts w:ascii="Arial" w:hAnsi="Arial" w:cs="Arial"/>
          <w:b/>
          <w:color w:val="000000"/>
          <w:sz w:val="22"/>
          <w:szCs w:val="22"/>
        </w:rPr>
        <w:t xml:space="preserve"> </w:t>
      </w:r>
      <w:r w:rsidR="00C525F5">
        <w:rPr>
          <w:rFonts w:ascii="Arial" w:hAnsi="Arial" w:cs="Arial"/>
          <w:b/>
          <w:color w:val="000000"/>
          <w:sz w:val="22"/>
          <w:szCs w:val="22"/>
        </w:rPr>
        <w:t>Δήμου Λαμιέων</w:t>
      </w:r>
    </w:p>
    <w:p w:rsidR="008611E6" w:rsidRDefault="008611E6" w:rsidP="008611E6">
      <w:pPr>
        <w:spacing w:line="360" w:lineRule="auto"/>
        <w:jc w:val="both"/>
        <w:rPr>
          <w:rFonts w:ascii="Arial" w:hAnsi="Arial" w:cs="Arial"/>
          <w:b/>
          <w:iCs/>
          <w:sz w:val="22"/>
          <w:szCs w:val="22"/>
        </w:rPr>
      </w:pPr>
    </w:p>
    <w:p w:rsidR="008611E6" w:rsidRDefault="008611E6" w:rsidP="008611E6">
      <w:pPr>
        <w:spacing w:line="360" w:lineRule="auto"/>
        <w:jc w:val="center"/>
        <w:rPr>
          <w:rFonts w:ascii="Arial" w:hAnsi="Arial" w:cs="Arial"/>
          <w:b/>
          <w:iCs/>
          <w:sz w:val="22"/>
          <w:szCs w:val="22"/>
        </w:rPr>
      </w:pPr>
      <w:r>
        <w:rPr>
          <w:rFonts w:ascii="Arial" w:hAnsi="Arial" w:cs="Arial"/>
          <w:b/>
          <w:iCs/>
          <w:sz w:val="22"/>
          <w:szCs w:val="22"/>
        </w:rPr>
        <w:t xml:space="preserve">Ε Ι Σ Η Γ Η Σ Η  </w:t>
      </w:r>
    </w:p>
    <w:p w:rsidR="004178AE" w:rsidRDefault="004178AE" w:rsidP="008611E6">
      <w:pPr>
        <w:spacing w:line="360" w:lineRule="auto"/>
        <w:jc w:val="center"/>
        <w:rPr>
          <w:rFonts w:ascii="Arial" w:hAnsi="Arial" w:cs="Arial"/>
          <w:b/>
          <w:iCs/>
          <w:sz w:val="22"/>
          <w:szCs w:val="22"/>
        </w:rPr>
      </w:pPr>
    </w:p>
    <w:p w:rsidR="004178AE" w:rsidRDefault="004178AE" w:rsidP="00816881">
      <w:pPr>
        <w:jc w:val="both"/>
        <w:rPr>
          <w:rFonts w:ascii="Arial" w:hAnsi="Arial" w:cs="Arial"/>
          <w:b/>
          <w:iCs/>
          <w:sz w:val="22"/>
          <w:szCs w:val="22"/>
        </w:rPr>
      </w:pPr>
      <w:r>
        <w:rPr>
          <w:rFonts w:ascii="Arial" w:hAnsi="Arial" w:cs="Arial"/>
          <w:b/>
          <w:iCs/>
          <w:sz w:val="22"/>
          <w:szCs w:val="22"/>
        </w:rPr>
        <w:t xml:space="preserve">Θέμα : </w:t>
      </w:r>
      <w:r w:rsidRPr="00816881">
        <w:rPr>
          <w:rFonts w:ascii="Arial" w:hAnsi="Arial" w:cs="Arial"/>
          <w:b/>
          <w:iCs/>
          <w:sz w:val="22"/>
          <w:szCs w:val="22"/>
        </w:rPr>
        <w:t>«</w:t>
      </w:r>
      <w:r w:rsidRPr="00816881">
        <w:rPr>
          <w:rFonts w:ascii="Arial" w:hAnsi="Arial" w:cs="Arial"/>
          <w:b/>
          <w:sz w:val="22"/>
          <w:szCs w:val="22"/>
        </w:rPr>
        <w:t xml:space="preserve">Εξωδικαστικός συμβιβασμός, </w:t>
      </w:r>
      <w:r w:rsidR="00145A1B">
        <w:rPr>
          <w:rFonts w:ascii="Arial" w:hAnsi="Arial" w:cs="Arial"/>
          <w:b/>
          <w:sz w:val="22"/>
          <w:szCs w:val="22"/>
        </w:rPr>
        <w:t>μετά την</w:t>
      </w:r>
      <w:r w:rsidRPr="00816881">
        <w:rPr>
          <w:rFonts w:ascii="Arial" w:hAnsi="Arial" w:cs="Arial"/>
          <w:b/>
          <w:sz w:val="22"/>
          <w:szCs w:val="22"/>
        </w:rPr>
        <w:t xml:space="preserve"> υπ’ </w:t>
      </w:r>
      <w:proofErr w:type="spellStart"/>
      <w:r w:rsidRPr="00816881">
        <w:rPr>
          <w:rFonts w:ascii="Arial" w:hAnsi="Arial" w:cs="Arial"/>
          <w:b/>
          <w:sz w:val="22"/>
          <w:szCs w:val="22"/>
        </w:rPr>
        <w:t>αριθμ</w:t>
      </w:r>
      <w:proofErr w:type="spellEnd"/>
      <w:r w:rsidRPr="00816881">
        <w:rPr>
          <w:rFonts w:ascii="Arial" w:hAnsi="Arial" w:cs="Arial"/>
          <w:b/>
          <w:sz w:val="22"/>
          <w:szCs w:val="22"/>
        </w:rPr>
        <w:t xml:space="preserve">. </w:t>
      </w:r>
      <w:proofErr w:type="spellStart"/>
      <w:r w:rsidRPr="00816881">
        <w:rPr>
          <w:rFonts w:ascii="Arial" w:hAnsi="Arial" w:cs="Arial"/>
          <w:b/>
          <w:sz w:val="22"/>
          <w:szCs w:val="22"/>
        </w:rPr>
        <w:t>πρωτ</w:t>
      </w:r>
      <w:proofErr w:type="spellEnd"/>
      <w:r w:rsidRPr="00816881">
        <w:rPr>
          <w:rFonts w:ascii="Arial" w:hAnsi="Arial" w:cs="Arial"/>
          <w:b/>
          <w:sz w:val="22"/>
          <w:szCs w:val="22"/>
        </w:rPr>
        <w:t>.</w:t>
      </w:r>
      <w:r w:rsidR="00145A1B">
        <w:rPr>
          <w:rFonts w:ascii="Arial" w:hAnsi="Arial" w:cs="Arial"/>
          <w:b/>
          <w:sz w:val="22"/>
          <w:szCs w:val="22"/>
        </w:rPr>
        <w:t xml:space="preserve"> 20344 / 31-5-2022  αίτηση – υπεύθυνη δήλωση της Φωτεινής </w:t>
      </w:r>
      <w:proofErr w:type="spellStart"/>
      <w:r w:rsidR="00145A1B">
        <w:rPr>
          <w:rFonts w:ascii="Arial" w:hAnsi="Arial" w:cs="Arial"/>
          <w:b/>
          <w:sz w:val="22"/>
          <w:szCs w:val="22"/>
        </w:rPr>
        <w:t>Μπαγινέτα</w:t>
      </w:r>
      <w:proofErr w:type="spellEnd"/>
      <w:r w:rsidR="00145A1B">
        <w:rPr>
          <w:rFonts w:ascii="Arial" w:hAnsi="Arial" w:cs="Arial"/>
          <w:b/>
          <w:sz w:val="22"/>
          <w:szCs w:val="22"/>
        </w:rPr>
        <w:t xml:space="preserve"> του Ευαγγέλου</w:t>
      </w:r>
      <w:r w:rsidR="00667FED" w:rsidRPr="00816881">
        <w:rPr>
          <w:rFonts w:ascii="Arial" w:hAnsi="Arial" w:cs="Arial"/>
          <w:b/>
          <w:sz w:val="22"/>
          <w:szCs w:val="22"/>
        </w:rPr>
        <w:t xml:space="preserve"> – παραπομπή της υπόθεσης στη Διεύθυνση Οικονομικών Υπηρεσιών του Δήμου Λαμιέων</w:t>
      </w:r>
      <w:r w:rsidRPr="00816881">
        <w:rPr>
          <w:rFonts w:ascii="Arial" w:hAnsi="Arial" w:cs="Arial"/>
          <w:b/>
          <w:iCs/>
          <w:sz w:val="22"/>
          <w:szCs w:val="22"/>
        </w:rPr>
        <w:t>» .</w:t>
      </w:r>
    </w:p>
    <w:p w:rsidR="008611E6" w:rsidRDefault="008611E6" w:rsidP="008611E6">
      <w:pPr>
        <w:spacing w:line="360" w:lineRule="auto"/>
        <w:jc w:val="center"/>
        <w:rPr>
          <w:rFonts w:ascii="Arial" w:hAnsi="Arial" w:cs="Arial"/>
          <w:b/>
          <w:iCs/>
          <w:sz w:val="22"/>
          <w:szCs w:val="22"/>
        </w:rPr>
      </w:pPr>
    </w:p>
    <w:p w:rsidR="008611E6" w:rsidRDefault="008611E6" w:rsidP="008611E6">
      <w:pPr>
        <w:spacing w:line="360" w:lineRule="auto"/>
        <w:ind w:firstLine="284"/>
        <w:jc w:val="both"/>
        <w:rPr>
          <w:rFonts w:ascii="Arial" w:hAnsi="Arial" w:cs="Arial"/>
          <w:b/>
          <w:iCs/>
          <w:sz w:val="22"/>
          <w:szCs w:val="22"/>
        </w:rPr>
      </w:pPr>
      <w:r>
        <w:rPr>
          <w:rFonts w:ascii="Arial" w:hAnsi="Arial" w:cs="Arial"/>
          <w:iCs/>
          <w:sz w:val="22"/>
          <w:szCs w:val="22"/>
        </w:rPr>
        <w:t xml:space="preserve"> </w:t>
      </w:r>
      <w:r>
        <w:rPr>
          <w:rFonts w:ascii="Arial" w:hAnsi="Arial" w:cs="Arial"/>
          <w:b/>
          <w:iCs/>
          <w:sz w:val="22"/>
          <w:szCs w:val="22"/>
        </w:rPr>
        <w:t>Τίθενται υπόψη  :</w:t>
      </w:r>
    </w:p>
    <w:p w:rsidR="008611E6" w:rsidRDefault="008611E6" w:rsidP="00B446C4">
      <w:pPr>
        <w:spacing w:line="360" w:lineRule="auto"/>
        <w:ind w:firstLine="851"/>
        <w:jc w:val="both"/>
        <w:rPr>
          <w:rFonts w:ascii="Arial" w:hAnsi="Arial" w:cs="Arial"/>
          <w:b/>
          <w:bCs/>
          <w:sz w:val="22"/>
          <w:szCs w:val="22"/>
        </w:rPr>
      </w:pPr>
    </w:p>
    <w:p w:rsidR="003C75CA" w:rsidRPr="00F77120" w:rsidRDefault="003C75CA" w:rsidP="003C75CA">
      <w:pPr>
        <w:pStyle w:val="a5"/>
        <w:numPr>
          <w:ilvl w:val="0"/>
          <w:numId w:val="6"/>
        </w:numPr>
        <w:spacing w:line="360" w:lineRule="auto"/>
        <w:ind w:left="0" w:firstLine="851"/>
        <w:jc w:val="both"/>
        <w:rPr>
          <w:rFonts w:ascii="Arial" w:hAnsi="Arial" w:cs="Arial"/>
          <w:bCs/>
          <w:iCs/>
          <w:sz w:val="22"/>
          <w:szCs w:val="22"/>
        </w:rPr>
      </w:pPr>
      <w:r w:rsidRPr="00F77120">
        <w:rPr>
          <w:rFonts w:ascii="Arial" w:hAnsi="Arial" w:cs="Arial"/>
          <w:sz w:val="22"/>
          <w:szCs w:val="22"/>
        </w:rPr>
        <w:t xml:space="preserve">Η υπ’ </w:t>
      </w:r>
      <w:proofErr w:type="spellStart"/>
      <w:r w:rsidRPr="00F77120">
        <w:rPr>
          <w:rFonts w:ascii="Arial" w:hAnsi="Arial" w:cs="Arial"/>
          <w:sz w:val="22"/>
          <w:szCs w:val="22"/>
        </w:rPr>
        <w:t>αριθμ</w:t>
      </w:r>
      <w:proofErr w:type="spellEnd"/>
      <w:r w:rsidRPr="00F77120">
        <w:rPr>
          <w:rFonts w:ascii="Arial" w:hAnsi="Arial" w:cs="Arial"/>
          <w:sz w:val="22"/>
          <w:szCs w:val="22"/>
        </w:rPr>
        <w:t xml:space="preserve">. </w:t>
      </w:r>
      <w:proofErr w:type="spellStart"/>
      <w:r w:rsidRPr="00F77120">
        <w:rPr>
          <w:rFonts w:ascii="Arial" w:hAnsi="Arial" w:cs="Arial"/>
          <w:sz w:val="22"/>
          <w:szCs w:val="22"/>
        </w:rPr>
        <w:t>πρωτ</w:t>
      </w:r>
      <w:proofErr w:type="spellEnd"/>
      <w:r w:rsidRPr="00F77120">
        <w:rPr>
          <w:rFonts w:ascii="Arial" w:hAnsi="Arial" w:cs="Arial"/>
          <w:sz w:val="22"/>
          <w:szCs w:val="22"/>
        </w:rPr>
        <w:t>. 53374/21-12-2021 1</w:t>
      </w:r>
      <w:r w:rsidRPr="00F77120">
        <w:rPr>
          <w:rFonts w:ascii="Arial" w:hAnsi="Arial" w:cs="Arial"/>
          <w:sz w:val="22"/>
          <w:szCs w:val="22"/>
          <w:vertAlign w:val="superscript"/>
        </w:rPr>
        <w:t>η</w:t>
      </w:r>
      <w:r w:rsidRPr="00F77120">
        <w:rPr>
          <w:rFonts w:ascii="Arial" w:hAnsi="Arial" w:cs="Arial"/>
          <w:sz w:val="22"/>
          <w:szCs w:val="22"/>
        </w:rPr>
        <w:t xml:space="preserve"> αίτηση – υπεύθυνη δήλωση του Βασιλείου Κ</w:t>
      </w:r>
      <w:r>
        <w:rPr>
          <w:rFonts w:ascii="Arial" w:hAnsi="Arial" w:cs="Arial"/>
          <w:sz w:val="22"/>
          <w:szCs w:val="22"/>
        </w:rPr>
        <w:t>ολοκύ</w:t>
      </w:r>
      <w:r w:rsidRPr="00F77120">
        <w:rPr>
          <w:rFonts w:ascii="Arial" w:hAnsi="Arial" w:cs="Arial"/>
          <w:sz w:val="22"/>
          <w:szCs w:val="22"/>
        </w:rPr>
        <w:t>θ</w:t>
      </w:r>
      <w:r>
        <w:rPr>
          <w:rFonts w:ascii="Arial" w:hAnsi="Arial" w:cs="Arial"/>
          <w:sz w:val="22"/>
          <w:szCs w:val="22"/>
        </w:rPr>
        <w:t>α</w:t>
      </w:r>
      <w:r w:rsidRPr="00F77120">
        <w:rPr>
          <w:rFonts w:ascii="Arial" w:hAnsi="Arial" w:cs="Arial"/>
          <w:sz w:val="22"/>
          <w:szCs w:val="22"/>
        </w:rPr>
        <w:t xml:space="preserve"> του Κωνσταντίνου προς το Δήμο Λαμιέων,</w:t>
      </w:r>
      <w:r w:rsidRPr="00F77120">
        <w:rPr>
          <w:rFonts w:ascii="Arial" w:hAnsi="Arial" w:cs="Arial"/>
          <w:bCs/>
          <w:iCs/>
          <w:sz w:val="22"/>
          <w:szCs w:val="22"/>
        </w:rPr>
        <w:t xml:space="preserve"> με την οποία ζητεί αποζημίωση υλικών ζημιών, λόγω πτώσης κάδου απορριμμάτων στο Ι.Χ.Ε. αυτοκίνητ</w:t>
      </w:r>
      <w:r>
        <w:rPr>
          <w:rFonts w:ascii="Arial" w:hAnsi="Arial" w:cs="Arial"/>
          <w:bCs/>
          <w:iCs/>
          <w:sz w:val="22"/>
          <w:szCs w:val="22"/>
        </w:rPr>
        <w:t xml:space="preserve">ο </w:t>
      </w:r>
      <w:r w:rsidRPr="00F77120">
        <w:rPr>
          <w:rFonts w:ascii="Arial" w:hAnsi="Arial" w:cs="Arial"/>
          <w:bCs/>
          <w:iCs/>
          <w:sz w:val="22"/>
          <w:szCs w:val="22"/>
        </w:rPr>
        <w:t xml:space="preserve">με αριθμό κυκλοφορίας ΜΙΡ2580, που ήταν σταθμευμένο στην οδό </w:t>
      </w:r>
      <w:r>
        <w:rPr>
          <w:rFonts w:ascii="Arial" w:hAnsi="Arial" w:cs="Arial"/>
          <w:bCs/>
          <w:iCs/>
          <w:sz w:val="22"/>
          <w:szCs w:val="22"/>
        </w:rPr>
        <w:t>Μ</w:t>
      </w:r>
      <w:r w:rsidRPr="00F77120">
        <w:rPr>
          <w:rFonts w:ascii="Arial" w:hAnsi="Arial" w:cs="Arial"/>
          <w:bCs/>
          <w:iCs/>
          <w:sz w:val="22"/>
          <w:szCs w:val="22"/>
        </w:rPr>
        <w:t>εγάλου Αλεξάνδρου 16 στις 30/11/2021 , μεταξύ της 11</w:t>
      </w:r>
      <w:r w:rsidRPr="00F77120">
        <w:rPr>
          <w:rFonts w:ascii="Arial" w:hAnsi="Arial" w:cs="Arial"/>
          <w:bCs/>
          <w:iCs/>
          <w:sz w:val="22"/>
          <w:szCs w:val="22"/>
          <w:vertAlign w:val="superscript"/>
        </w:rPr>
        <w:t>ης</w:t>
      </w:r>
      <w:r w:rsidRPr="00F77120">
        <w:rPr>
          <w:rFonts w:ascii="Arial" w:hAnsi="Arial" w:cs="Arial"/>
          <w:bCs/>
          <w:iCs/>
          <w:sz w:val="22"/>
          <w:szCs w:val="22"/>
        </w:rPr>
        <w:t xml:space="preserve"> και 12</w:t>
      </w:r>
      <w:r w:rsidRPr="00F77120">
        <w:rPr>
          <w:rFonts w:ascii="Arial" w:hAnsi="Arial" w:cs="Arial"/>
          <w:bCs/>
          <w:iCs/>
          <w:sz w:val="22"/>
          <w:szCs w:val="22"/>
          <w:vertAlign w:val="superscript"/>
        </w:rPr>
        <w:t>ης</w:t>
      </w:r>
      <w:r w:rsidRPr="00F77120">
        <w:rPr>
          <w:rFonts w:ascii="Arial" w:hAnsi="Arial" w:cs="Arial"/>
          <w:bCs/>
          <w:iCs/>
          <w:sz w:val="22"/>
          <w:szCs w:val="22"/>
        </w:rPr>
        <w:t xml:space="preserve"> πρωινής ώρας</w:t>
      </w:r>
      <w:r>
        <w:rPr>
          <w:rFonts w:ascii="Arial" w:hAnsi="Arial" w:cs="Arial"/>
          <w:bCs/>
          <w:iCs/>
          <w:sz w:val="22"/>
          <w:szCs w:val="22"/>
        </w:rPr>
        <w:t xml:space="preserve"> (σύμφωνα με όσα ο Βασίλειος Κ. Κολοκύθας δήλωσε προφορικά στις 01-12-2021 στο Τμήμα Τροχαίας Λαμίας)</w:t>
      </w:r>
      <w:r w:rsidRPr="00F77120">
        <w:rPr>
          <w:rFonts w:ascii="Arial" w:hAnsi="Arial" w:cs="Arial"/>
          <w:bCs/>
          <w:iCs/>
          <w:sz w:val="22"/>
          <w:szCs w:val="22"/>
        </w:rPr>
        <w:t xml:space="preserve">  και προσκομίζει </w:t>
      </w:r>
      <w:r w:rsidRPr="00F77120">
        <w:rPr>
          <w:rFonts w:ascii="Arial" w:hAnsi="Arial" w:cs="Arial"/>
          <w:b/>
          <w:bCs/>
          <w:iCs/>
          <w:sz w:val="22"/>
          <w:szCs w:val="22"/>
        </w:rPr>
        <w:t>α.</w:t>
      </w:r>
      <w:r w:rsidRPr="00F77120">
        <w:rPr>
          <w:rFonts w:ascii="Arial" w:hAnsi="Arial" w:cs="Arial"/>
          <w:bCs/>
          <w:iCs/>
          <w:sz w:val="22"/>
          <w:szCs w:val="22"/>
        </w:rPr>
        <w:t xml:space="preserve"> αντίγραφο του </w:t>
      </w:r>
      <w:proofErr w:type="spellStart"/>
      <w:r w:rsidRPr="00F77120">
        <w:rPr>
          <w:rFonts w:ascii="Arial" w:hAnsi="Arial" w:cs="Arial"/>
          <w:bCs/>
          <w:iCs/>
          <w:sz w:val="22"/>
          <w:szCs w:val="22"/>
        </w:rPr>
        <w:t>υπ΄αριθμ</w:t>
      </w:r>
      <w:proofErr w:type="spellEnd"/>
      <w:r w:rsidRPr="00F77120">
        <w:rPr>
          <w:rFonts w:ascii="Arial" w:hAnsi="Arial" w:cs="Arial"/>
          <w:bCs/>
          <w:iCs/>
          <w:sz w:val="22"/>
          <w:szCs w:val="22"/>
        </w:rPr>
        <w:t xml:space="preserve">. </w:t>
      </w:r>
      <w:proofErr w:type="spellStart"/>
      <w:r w:rsidRPr="00F77120">
        <w:rPr>
          <w:rFonts w:ascii="Arial" w:hAnsi="Arial" w:cs="Arial"/>
          <w:bCs/>
          <w:iCs/>
          <w:sz w:val="22"/>
          <w:szCs w:val="22"/>
        </w:rPr>
        <w:t>πρωτ</w:t>
      </w:r>
      <w:proofErr w:type="spellEnd"/>
      <w:r w:rsidRPr="00F77120">
        <w:rPr>
          <w:rFonts w:ascii="Arial" w:hAnsi="Arial" w:cs="Arial"/>
          <w:bCs/>
          <w:iCs/>
          <w:sz w:val="22"/>
          <w:szCs w:val="22"/>
        </w:rPr>
        <w:t>. 2517 / 3 / 127-α΄/ 03-12-2021</w:t>
      </w:r>
      <w:r>
        <w:rPr>
          <w:rFonts w:ascii="Arial" w:hAnsi="Arial" w:cs="Arial"/>
          <w:bCs/>
          <w:iCs/>
          <w:sz w:val="22"/>
          <w:szCs w:val="22"/>
        </w:rPr>
        <w:t xml:space="preserve"> Δελτίου Αδικημάτων &amp; Σ</w:t>
      </w:r>
      <w:r w:rsidRPr="00F77120">
        <w:rPr>
          <w:rFonts w:ascii="Arial" w:hAnsi="Arial" w:cs="Arial"/>
          <w:bCs/>
          <w:iCs/>
          <w:sz w:val="22"/>
          <w:szCs w:val="22"/>
        </w:rPr>
        <w:t xml:space="preserve">υμβάντων του Τμήματος Τροχαίας Λαμίας , </w:t>
      </w:r>
      <w:r w:rsidRPr="00F77120">
        <w:rPr>
          <w:rFonts w:ascii="Arial" w:hAnsi="Arial" w:cs="Arial"/>
          <w:b/>
          <w:bCs/>
          <w:iCs/>
          <w:sz w:val="22"/>
          <w:szCs w:val="22"/>
        </w:rPr>
        <w:t>β.</w:t>
      </w:r>
      <w:r w:rsidRPr="00F77120">
        <w:rPr>
          <w:rFonts w:ascii="Arial" w:hAnsi="Arial" w:cs="Arial"/>
          <w:bCs/>
          <w:iCs/>
          <w:sz w:val="22"/>
          <w:szCs w:val="22"/>
        </w:rPr>
        <w:t xml:space="preserve"> την από 10-12-2021 έκθεση πραγματογνωμοσύνης της «ΑΦΟΙ ΒΑΣ. ΜΠΑΜΠΑΛΗ Ο.Ε.»</w:t>
      </w:r>
      <w:r>
        <w:rPr>
          <w:rFonts w:ascii="Arial" w:hAnsi="Arial" w:cs="Arial"/>
          <w:bCs/>
          <w:iCs/>
          <w:sz w:val="22"/>
          <w:szCs w:val="22"/>
        </w:rPr>
        <w:t>, βαφείο-φανοποιείο</w:t>
      </w:r>
      <w:r w:rsidRPr="00F77120">
        <w:rPr>
          <w:rFonts w:ascii="Arial" w:hAnsi="Arial" w:cs="Arial"/>
          <w:bCs/>
          <w:iCs/>
          <w:sz w:val="22"/>
          <w:szCs w:val="22"/>
        </w:rPr>
        <w:t xml:space="preserve"> προς την ασφαλιστική εταιρεία, για το Ι.Χ.Ε. αυτοκίνητο μάρκας </w:t>
      </w:r>
      <w:r w:rsidRPr="00F77120">
        <w:rPr>
          <w:rFonts w:ascii="Arial" w:hAnsi="Arial" w:cs="Arial"/>
          <w:bCs/>
          <w:iCs/>
          <w:sz w:val="22"/>
          <w:szCs w:val="22"/>
          <w:lang w:val="en-US"/>
        </w:rPr>
        <w:t>Peugeot</w:t>
      </w:r>
      <w:r w:rsidRPr="00F77120">
        <w:rPr>
          <w:rFonts w:ascii="Arial" w:hAnsi="Arial" w:cs="Arial"/>
          <w:bCs/>
          <w:iCs/>
          <w:sz w:val="22"/>
          <w:szCs w:val="22"/>
        </w:rPr>
        <w:t xml:space="preserve"> , μοντέλου 2007, χρώματος μπλε, με αριθμό κυκλοφορίας ΜΙΡ2580 , ιδιοκτησίας Φωτεινής </w:t>
      </w:r>
      <w:proofErr w:type="spellStart"/>
      <w:r w:rsidRPr="00F77120">
        <w:rPr>
          <w:rFonts w:ascii="Arial" w:hAnsi="Arial" w:cs="Arial"/>
          <w:bCs/>
          <w:iCs/>
          <w:sz w:val="22"/>
          <w:szCs w:val="22"/>
        </w:rPr>
        <w:t>Μπαγινέτα</w:t>
      </w:r>
      <w:proofErr w:type="spellEnd"/>
      <w:r w:rsidRPr="00F77120">
        <w:rPr>
          <w:rFonts w:ascii="Arial" w:hAnsi="Arial" w:cs="Arial"/>
          <w:bCs/>
          <w:iCs/>
          <w:sz w:val="22"/>
          <w:szCs w:val="22"/>
        </w:rPr>
        <w:t xml:space="preserve"> , ποσού 240 ευρώ με το Φ.Π.Α. ,  </w:t>
      </w:r>
      <w:r w:rsidRPr="00F77120">
        <w:rPr>
          <w:rFonts w:ascii="Arial" w:hAnsi="Arial" w:cs="Arial"/>
          <w:b/>
          <w:bCs/>
          <w:iCs/>
          <w:sz w:val="22"/>
          <w:szCs w:val="22"/>
        </w:rPr>
        <w:t>γ.</w:t>
      </w:r>
      <w:r w:rsidRPr="00F77120">
        <w:rPr>
          <w:rFonts w:ascii="Arial" w:hAnsi="Arial" w:cs="Arial"/>
          <w:bCs/>
          <w:iCs/>
          <w:sz w:val="22"/>
          <w:szCs w:val="22"/>
        </w:rPr>
        <w:t xml:space="preserve">  την από 12-12-2021 προσφορά του φανοποιού-βαφέα Σπυρίδωνα Ρασούλη, για το Ι.Χ.Ε. αυτοκίνητο μάρκας </w:t>
      </w:r>
      <w:r w:rsidRPr="00F77120">
        <w:rPr>
          <w:rFonts w:ascii="Arial" w:hAnsi="Arial" w:cs="Arial"/>
          <w:bCs/>
          <w:iCs/>
          <w:sz w:val="22"/>
          <w:szCs w:val="22"/>
          <w:lang w:val="en-US"/>
        </w:rPr>
        <w:t>Peugeot</w:t>
      </w:r>
      <w:r w:rsidRPr="00F77120">
        <w:rPr>
          <w:rFonts w:ascii="Arial" w:hAnsi="Arial" w:cs="Arial"/>
          <w:bCs/>
          <w:iCs/>
          <w:sz w:val="22"/>
          <w:szCs w:val="22"/>
        </w:rPr>
        <w:t xml:space="preserve"> , μοντέλου 2007, χρώματος μπλε, με αριθμό κυκλοφορίας ΜΙΡ2580 , ιδιοκτησίας Φωτεινής </w:t>
      </w:r>
      <w:proofErr w:type="spellStart"/>
      <w:r w:rsidRPr="00F77120">
        <w:rPr>
          <w:rFonts w:ascii="Arial" w:hAnsi="Arial" w:cs="Arial"/>
          <w:bCs/>
          <w:iCs/>
          <w:sz w:val="22"/>
          <w:szCs w:val="22"/>
        </w:rPr>
        <w:t>Μπαγινέτα</w:t>
      </w:r>
      <w:proofErr w:type="spellEnd"/>
      <w:r w:rsidRPr="00F77120">
        <w:rPr>
          <w:rFonts w:ascii="Arial" w:hAnsi="Arial" w:cs="Arial"/>
          <w:bCs/>
          <w:iCs/>
          <w:sz w:val="22"/>
          <w:szCs w:val="22"/>
        </w:rPr>
        <w:t xml:space="preserve">, ποσού 290 ευρώ με το Φ.Π.Α. , </w:t>
      </w:r>
      <w:r w:rsidRPr="00F77120">
        <w:rPr>
          <w:rFonts w:ascii="Arial" w:hAnsi="Arial" w:cs="Arial"/>
          <w:b/>
          <w:bCs/>
          <w:iCs/>
          <w:sz w:val="22"/>
          <w:szCs w:val="22"/>
        </w:rPr>
        <w:t>δ.</w:t>
      </w:r>
      <w:r w:rsidRPr="00F77120">
        <w:rPr>
          <w:rFonts w:ascii="Arial" w:hAnsi="Arial" w:cs="Arial"/>
          <w:bCs/>
          <w:iCs/>
          <w:sz w:val="22"/>
          <w:szCs w:val="22"/>
        </w:rPr>
        <w:t xml:space="preserve"> έξι (6)</w:t>
      </w:r>
      <w:r w:rsidRPr="00F77120">
        <w:rPr>
          <w:rFonts w:ascii="Arial" w:hAnsi="Arial" w:cs="Arial"/>
          <w:bCs/>
          <w:iCs/>
          <w:sz w:val="22"/>
          <w:szCs w:val="22"/>
          <w:vertAlign w:val="superscript"/>
        </w:rPr>
        <w:t xml:space="preserve"> </w:t>
      </w:r>
      <w:r w:rsidR="00114A12">
        <w:rPr>
          <w:rFonts w:ascii="Arial" w:hAnsi="Arial" w:cs="Arial"/>
          <w:bCs/>
          <w:iCs/>
          <w:sz w:val="22"/>
          <w:szCs w:val="22"/>
        </w:rPr>
        <w:t>έγχρωμες φωτογραφίες</w:t>
      </w:r>
      <w:r w:rsidRPr="00F77120">
        <w:rPr>
          <w:rFonts w:ascii="Arial" w:hAnsi="Arial" w:cs="Arial"/>
          <w:bCs/>
          <w:iCs/>
          <w:sz w:val="22"/>
          <w:szCs w:val="22"/>
        </w:rPr>
        <w:t>, στις τρεις από τις οποίες φαίνεται ο α</w:t>
      </w:r>
      <w:r w:rsidR="00114A12">
        <w:rPr>
          <w:rFonts w:ascii="Arial" w:hAnsi="Arial" w:cs="Arial"/>
          <w:bCs/>
          <w:iCs/>
          <w:sz w:val="22"/>
          <w:szCs w:val="22"/>
        </w:rPr>
        <w:t>ριθμός κυκλοφορίας του οχήματος</w:t>
      </w:r>
      <w:r w:rsidRPr="00F77120">
        <w:rPr>
          <w:rFonts w:ascii="Arial" w:hAnsi="Arial" w:cs="Arial"/>
          <w:bCs/>
          <w:iCs/>
          <w:sz w:val="22"/>
          <w:szCs w:val="22"/>
        </w:rPr>
        <w:t xml:space="preserve">. </w:t>
      </w:r>
    </w:p>
    <w:p w:rsidR="003C75CA" w:rsidRPr="00F77120" w:rsidRDefault="003C75CA" w:rsidP="003C75CA">
      <w:pPr>
        <w:pStyle w:val="a5"/>
        <w:numPr>
          <w:ilvl w:val="0"/>
          <w:numId w:val="6"/>
        </w:numPr>
        <w:spacing w:line="360" w:lineRule="auto"/>
        <w:ind w:left="0" w:firstLine="851"/>
        <w:jc w:val="both"/>
        <w:rPr>
          <w:rFonts w:ascii="Arial" w:hAnsi="Arial" w:cs="Arial"/>
          <w:b/>
          <w:bCs/>
          <w:i/>
          <w:iCs/>
          <w:sz w:val="22"/>
          <w:szCs w:val="22"/>
        </w:rPr>
      </w:pPr>
      <w:r>
        <w:rPr>
          <w:rFonts w:ascii="Arial" w:hAnsi="Arial" w:cs="Arial"/>
          <w:color w:val="000000"/>
          <w:sz w:val="22"/>
          <w:szCs w:val="22"/>
        </w:rPr>
        <w:lastRenderedPageBreak/>
        <w:t xml:space="preserve">Το </w:t>
      </w:r>
      <w:proofErr w:type="spellStart"/>
      <w:r>
        <w:rPr>
          <w:rFonts w:ascii="Arial" w:hAnsi="Arial" w:cs="Arial"/>
          <w:color w:val="000000"/>
          <w:sz w:val="22"/>
          <w:szCs w:val="22"/>
        </w:rPr>
        <w:t>υπ΄</w:t>
      </w:r>
      <w:proofErr w:type="spellEnd"/>
      <w:r>
        <w:rPr>
          <w:rFonts w:ascii="Arial" w:hAnsi="Arial" w:cs="Arial"/>
          <w:color w:val="000000"/>
          <w:sz w:val="22"/>
          <w:szCs w:val="22"/>
        </w:rPr>
        <w:t xml:space="preserve"> </w:t>
      </w:r>
      <w:proofErr w:type="spellStart"/>
      <w:r>
        <w:rPr>
          <w:rFonts w:ascii="Arial" w:hAnsi="Arial" w:cs="Arial"/>
          <w:color w:val="000000"/>
          <w:sz w:val="22"/>
          <w:szCs w:val="22"/>
        </w:rPr>
        <w:t>αριθμ</w:t>
      </w:r>
      <w:proofErr w:type="spellEnd"/>
      <w:r>
        <w:rPr>
          <w:rFonts w:ascii="Arial" w:hAnsi="Arial" w:cs="Arial"/>
          <w:color w:val="000000"/>
          <w:sz w:val="22"/>
          <w:szCs w:val="22"/>
        </w:rPr>
        <w:t xml:space="preserve">. </w:t>
      </w:r>
      <w:proofErr w:type="spellStart"/>
      <w:r>
        <w:rPr>
          <w:rFonts w:ascii="Arial" w:hAnsi="Arial" w:cs="Arial"/>
          <w:color w:val="000000"/>
          <w:sz w:val="22"/>
          <w:szCs w:val="22"/>
        </w:rPr>
        <w:t>πρωτ</w:t>
      </w:r>
      <w:proofErr w:type="spellEnd"/>
      <w:r>
        <w:rPr>
          <w:rFonts w:ascii="Arial" w:hAnsi="Arial" w:cs="Arial"/>
          <w:color w:val="000000"/>
          <w:sz w:val="22"/>
          <w:szCs w:val="22"/>
        </w:rPr>
        <w:t>. 53658 / 22-12-2021 έγγραφο του Τμήματος Νομικής Υπηρεσίας προς τη Διεύθυνση Περιβάλλοντος Δήμου Λαμιέων , κοινοποιούμενο στη Διεύθυνση Οικονομικών Υπηρεσιών Δήμου Λαμιέων και στο Βασίλειο Κ. Κολοκύθα, με το οποίο ζητείται η προσκόμιση συμπληρωματικών στοιχείων, προκειμένου το αίτημα  να εξεταστεί από τις αρμόδιες Υπηρεσίες του Δήμου Λαμιέων .</w:t>
      </w:r>
    </w:p>
    <w:p w:rsidR="003C75CA" w:rsidRPr="000B06F6" w:rsidRDefault="003C75CA" w:rsidP="003C75CA">
      <w:pPr>
        <w:numPr>
          <w:ilvl w:val="0"/>
          <w:numId w:val="6"/>
        </w:numPr>
        <w:spacing w:line="360" w:lineRule="auto"/>
        <w:ind w:left="0" w:firstLine="851"/>
        <w:jc w:val="both"/>
        <w:rPr>
          <w:rFonts w:ascii="Arial" w:hAnsi="Arial" w:cs="Arial"/>
          <w:sz w:val="22"/>
          <w:szCs w:val="22"/>
        </w:rPr>
      </w:pPr>
      <w:r>
        <w:rPr>
          <w:rFonts w:ascii="Arial" w:hAnsi="Arial" w:cs="Arial"/>
          <w:sz w:val="22"/>
          <w:szCs w:val="22"/>
        </w:rPr>
        <w:t xml:space="preserve">Ο Βασίλειος Κολοκύθας του Κωνσταντίνου με την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44505 / 18-4-2022 2</w:t>
      </w:r>
      <w:r w:rsidRPr="00D6009C">
        <w:rPr>
          <w:rFonts w:ascii="Arial" w:hAnsi="Arial" w:cs="Arial"/>
          <w:sz w:val="22"/>
          <w:szCs w:val="22"/>
          <w:vertAlign w:val="superscript"/>
        </w:rPr>
        <w:t>η</w:t>
      </w:r>
      <w:r>
        <w:rPr>
          <w:rFonts w:ascii="Arial" w:hAnsi="Arial" w:cs="Arial"/>
          <w:sz w:val="22"/>
          <w:szCs w:val="22"/>
        </w:rPr>
        <w:t xml:space="preserve"> αίτηση – υπεύθυνη δήλωσή του προσκόμισε επιπλέον : </w:t>
      </w:r>
      <w:r w:rsidRPr="00D6009C">
        <w:rPr>
          <w:rFonts w:ascii="Arial" w:hAnsi="Arial" w:cs="Arial"/>
          <w:b/>
          <w:sz w:val="22"/>
          <w:szCs w:val="22"/>
        </w:rPr>
        <w:t>α.</w:t>
      </w:r>
      <w:r>
        <w:rPr>
          <w:rFonts w:ascii="Arial" w:hAnsi="Arial" w:cs="Arial"/>
          <w:sz w:val="22"/>
          <w:szCs w:val="22"/>
        </w:rPr>
        <w:t xml:space="preserve"> φωτοτυπία άδειας οδήγησης, στο όνομα Βασίλειος Κολοκύθας  ,</w:t>
      </w:r>
      <w:r>
        <w:rPr>
          <w:rFonts w:ascii="Arial" w:hAnsi="Arial" w:cs="Arial"/>
          <w:b/>
          <w:sz w:val="22"/>
          <w:szCs w:val="22"/>
        </w:rPr>
        <w:t xml:space="preserve"> </w:t>
      </w:r>
      <w:r w:rsidRPr="00D6009C">
        <w:rPr>
          <w:rFonts w:ascii="Arial" w:hAnsi="Arial" w:cs="Arial"/>
          <w:b/>
          <w:sz w:val="22"/>
          <w:szCs w:val="22"/>
        </w:rPr>
        <w:t xml:space="preserve">β. </w:t>
      </w:r>
      <w:r>
        <w:rPr>
          <w:rFonts w:ascii="Arial" w:hAnsi="Arial" w:cs="Arial"/>
          <w:sz w:val="22"/>
          <w:szCs w:val="22"/>
        </w:rPr>
        <w:t xml:space="preserve">φωτοαντίγραφο της από 25-6-2007 άδειας κυκλοφορίας Ι.Χ.Ε. αυτοκινήτου με αριθμό κυκλοφορίας ΜΙΡ2580, μάρκας </w:t>
      </w:r>
      <w:r>
        <w:rPr>
          <w:rFonts w:ascii="Arial" w:hAnsi="Arial" w:cs="Arial"/>
          <w:sz w:val="22"/>
          <w:szCs w:val="22"/>
          <w:lang w:val="en-US"/>
        </w:rPr>
        <w:t>Peugeot</w:t>
      </w:r>
      <w:r w:rsidRPr="000B06F6">
        <w:rPr>
          <w:rFonts w:ascii="Arial" w:hAnsi="Arial" w:cs="Arial"/>
          <w:sz w:val="22"/>
          <w:szCs w:val="22"/>
        </w:rPr>
        <w:t xml:space="preserve">, </w:t>
      </w:r>
      <w:r>
        <w:rPr>
          <w:rFonts w:ascii="Arial" w:hAnsi="Arial" w:cs="Arial"/>
          <w:sz w:val="22"/>
          <w:szCs w:val="22"/>
        </w:rPr>
        <w:t xml:space="preserve">τύπου 207, στο όνομα Φωτεινή </w:t>
      </w:r>
      <w:proofErr w:type="spellStart"/>
      <w:r>
        <w:rPr>
          <w:rFonts w:ascii="Arial" w:hAnsi="Arial" w:cs="Arial"/>
          <w:sz w:val="22"/>
          <w:szCs w:val="22"/>
        </w:rPr>
        <w:t>Μπαγινέτα</w:t>
      </w:r>
      <w:proofErr w:type="spellEnd"/>
      <w:r>
        <w:rPr>
          <w:rFonts w:ascii="Arial" w:hAnsi="Arial" w:cs="Arial"/>
          <w:sz w:val="22"/>
          <w:szCs w:val="22"/>
        </w:rPr>
        <w:t xml:space="preserve"> του Ευαγγέλου , </w:t>
      </w:r>
      <w:r>
        <w:rPr>
          <w:rFonts w:ascii="Arial" w:hAnsi="Arial" w:cs="Arial"/>
          <w:b/>
          <w:sz w:val="22"/>
          <w:szCs w:val="22"/>
        </w:rPr>
        <w:t>γ</w:t>
      </w:r>
      <w:r w:rsidRPr="00F21734">
        <w:rPr>
          <w:rFonts w:ascii="Arial" w:hAnsi="Arial" w:cs="Arial"/>
          <w:b/>
          <w:sz w:val="22"/>
          <w:szCs w:val="22"/>
        </w:rPr>
        <w:t>.</w:t>
      </w:r>
      <w:r>
        <w:rPr>
          <w:rFonts w:ascii="Arial" w:hAnsi="Arial" w:cs="Arial"/>
          <w:sz w:val="22"/>
          <w:szCs w:val="22"/>
        </w:rPr>
        <w:t xml:space="preserve"> μία (1) οικονομική προσφορά του Κωνσταντίνου Παπαδημητρίου, συνολικού ποσού 285,20 ευρώ με τον Φ.Π.Α. , </w:t>
      </w:r>
      <w:r>
        <w:rPr>
          <w:rFonts w:ascii="Arial" w:hAnsi="Arial" w:cs="Arial"/>
          <w:b/>
          <w:sz w:val="22"/>
          <w:szCs w:val="22"/>
        </w:rPr>
        <w:t>δ</w:t>
      </w:r>
      <w:r w:rsidRPr="00D6009C">
        <w:rPr>
          <w:rFonts w:ascii="Arial" w:hAnsi="Arial" w:cs="Arial"/>
          <w:b/>
          <w:sz w:val="22"/>
          <w:szCs w:val="22"/>
        </w:rPr>
        <w:t>.</w:t>
      </w:r>
      <w:r>
        <w:rPr>
          <w:rFonts w:ascii="Arial" w:hAnsi="Arial" w:cs="Arial"/>
          <w:sz w:val="22"/>
          <w:szCs w:val="22"/>
        </w:rPr>
        <w:t xml:space="preserve"> φωτοαντίγραφο φορολογικής απόδειξης παροχής υπηρεσιών του φανοποιού-βαφέα Κωνσταντίνου Παπαδημητρίου, συνολικού ποσού 285,20 ευρώ με τον Φ.Π.Α. </w:t>
      </w:r>
    </w:p>
    <w:p w:rsidR="003C75CA" w:rsidRPr="00AC5233" w:rsidRDefault="003C75CA" w:rsidP="003C75CA">
      <w:pPr>
        <w:pStyle w:val="a5"/>
        <w:numPr>
          <w:ilvl w:val="0"/>
          <w:numId w:val="6"/>
        </w:numPr>
        <w:spacing w:line="360" w:lineRule="auto"/>
        <w:ind w:left="0" w:firstLine="851"/>
        <w:jc w:val="both"/>
        <w:rPr>
          <w:rFonts w:ascii="Arial" w:hAnsi="Arial" w:cs="Arial"/>
          <w:sz w:val="22"/>
          <w:szCs w:val="22"/>
        </w:rPr>
      </w:pPr>
      <w:r w:rsidRPr="00AC5233">
        <w:rPr>
          <w:rFonts w:ascii="Arial" w:hAnsi="Arial" w:cs="Arial"/>
          <w:sz w:val="22"/>
          <w:szCs w:val="22"/>
        </w:rPr>
        <w:t xml:space="preserve">Το </w:t>
      </w:r>
      <w:proofErr w:type="spellStart"/>
      <w:r w:rsidRPr="00AC5233">
        <w:rPr>
          <w:rFonts w:ascii="Arial" w:hAnsi="Arial" w:cs="Arial"/>
          <w:sz w:val="22"/>
          <w:szCs w:val="22"/>
        </w:rPr>
        <w:t>υπ΄</w:t>
      </w:r>
      <w:proofErr w:type="spellEnd"/>
      <w:r w:rsidRPr="00AC5233">
        <w:rPr>
          <w:rFonts w:ascii="Arial" w:hAnsi="Arial" w:cs="Arial"/>
          <w:sz w:val="22"/>
          <w:szCs w:val="22"/>
        </w:rPr>
        <w:t xml:space="preserve"> </w:t>
      </w:r>
      <w:proofErr w:type="spellStart"/>
      <w:r w:rsidRPr="00AC5233">
        <w:rPr>
          <w:rFonts w:ascii="Arial" w:hAnsi="Arial" w:cs="Arial"/>
          <w:sz w:val="22"/>
          <w:szCs w:val="22"/>
        </w:rPr>
        <w:t>αριθμ</w:t>
      </w:r>
      <w:proofErr w:type="spellEnd"/>
      <w:r w:rsidRPr="00AC5233">
        <w:rPr>
          <w:rFonts w:ascii="Arial" w:hAnsi="Arial" w:cs="Arial"/>
          <w:sz w:val="22"/>
          <w:szCs w:val="22"/>
        </w:rPr>
        <w:t>.</w:t>
      </w:r>
      <w:r w:rsidRPr="00AC5233">
        <w:rPr>
          <w:rFonts w:ascii="Arial" w:hAnsi="Arial" w:cs="Arial"/>
          <w:b/>
          <w:bCs/>
          <w:i/>
          <w:iCs/>
          <w:sz w:val="22"/>
          <w:szCs w:val="22"/>
        </w:rPr>
        <w:t xml:space="preserve"> </w:t>
      </w:r>
      <w:proofErr w:type="spellStart"/>
      <w:r w:rsidRPr="00AC5233">
        <w:rPr>
          <w:rFonts w:ascii="Arial" w:hAnsi="Arial" w:cs="Arial"/>
          <w:bCs/>
          <w:iCs/>
          <w:sz w:val="22"/>
          <w:szCs w:val="22"/>
        </w:rPr>
        <w:t>πρωτ</w:t>
      </w:r>
      <w:proofErr w:type="spellEnd"/>
      <w:r w:rsidRPr="00AC5233">
        <w:rPr>
          <w:rFonts w:ascii="Arial" w:hAnsi="Arial" w:cs="Arial"/>
          <w:bCs/>
          <w:iCs/>
          <w:sz w:val="22"/>
          <w:szCs w:val="22"/>
        </w:rPr>
        <w:t xml:space="preserve">. 17006 / 10-5-2022 έγγραφο της Διεύθυνσης Περιβάλλοντος Δήμου Λαμιέων, προς το Τμήμα Νομικής Υπηρεσίας Δήμου Λαμιέων,  </w:t>
      </w:r>
      <w:r w:rsidRPr="00AC5233">
        <w:rPr>
          <w:rFonts w:ascii="Arial" w:hAnsi="Arial" w:cs="Arial"/>
          <w:color w:val="000000"/>
          <w:sz w:val="22"/>
          <w:szCs w:val="22"/>
        </w:rPr>
        <w:t>κοινοποιούμενο στη Διεύθυνση Οικονομικών Υπηρεσιών Δήμου Λαμιέων και στο Βασίλειο Κ. Κολοκύθα</w:t>
      </w:r>
      <w:r w:rsidRPr="00AC5233">
        <w:rPr>
          <w:rFonts w:ascii="Arial" w:hAnsi="Arial" w:cs="Arial"/>
          <w:bCs/>
          <w:iCs/>
          <w:sz w:val="22"/>
          <w:szCs w:val="22"/>
        </w:rPr>
        <w:t xml:space="preserve"> που </w:t>
      </w:r>
      <w:r w:rsidRPr="00AC5233">
        <w:rPr>
          <w:rFonts w:ascii="Arial" w:hAnsi="Arial" w:cs="Arial"/>
          <w:sz w:val="22"/>
          <w:szCs w:val="22"/>
        </w:rPr>
        <w:t>γνωστοποιεί ότι σύμφωνα με τα μετεωρολογικά στοιχεία της 30</w:t>
      </w:r>
      <w:r w:rsidRPr="00AC5233">
        <w:rPr>
          <w:rFonts w:ascii="Arial" w:hAnsi="Arial" w:cs="Arial"/>
          <w:sz w:val="22"/>
          <w:szCs w:val="22"/>
          <w:vertAlign w:val="superscript"/>
        </w:rPr>
        <w:t>ης</w:t>
      </w:r>
      <w:r w:rsidRPr="00AC5233">
        <w:rPr>
          <w:rFonts w:ascii="Arial" w:hAnsi="Arial" w:cs="Arial"/>
          <w:sz w:val="22"/>
          <w:szCs w:val="22"/>
        </w:rPr>
        <w:t xml:space="preserve"> Νοεμβρίου 2021 , άνεμοι μεγάλης έντασης έπνεαν, με αποτέλεσμα αρκετοί κάδοι απορριμμάτων να μετακινηθούν από τις αρχικές τους θέσεις . Σύμφωνα με την εμπειρία της Υπηρεσίας τους, κάδοι απορριμμάτων στους οποίους το φρένο τροχών έχει τοποθετηθεί σωστά μετακινούνται δύσκολα από τη θέση τους . Έπειτα από υπηρεσιακή αυτοψία προέκυψε πως τη συγκεκριμένη ημέρα, που έλαβε χώρα το συμβάν, το φρένο δεν είχε τοποθετηθεί στους τροχούς των κάδων, με αποτέλεσμα αυτοί να παρασυρθούν από το δυνατό αέρα .</w:t>
      </w:r>
    </w:p>
    <w:p w:rsidR="003C75CA" w:rsidRPr="00AC5233" w:rsidRDefault="003C75CA" w:rsidP="003C75CA">
      <w:pPr>
        <w:pStyle w:val="a5"/>
        <w:numPr>
          <w:ilvl w:val="0"/>
          <w:numId w:val="6"/>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18439 / 19-5-2022 έγγραφο του Τμήματος Νομικής Υπηρεσίας Δήμου Λαμιέων , με το οποίο ενημερώνεται ο Βασίλειος Κ. Κολοκύθας ότι</w:t>
      </w:r>
      <w:r>
        <w:rPr>
          <w:rFonts w:ascii="Arial" w:hAnsi="Arial" w:cs="Arial"/>
          <w:iCs/>
          <w:sz w:val="22"/>
          <w:szCs w:val="22"/>
        </w:rPr>
        <w:t xml:space="preserve"> ο Δήμος Λαμιέων δεν νομιμοποιείται να τον αποζημιώσει  για το</w:t>
      </w:r>
      <w:r>
        <w:rPr>
          <w:rFonts w:ascii="Arial" w:hAnsi="Arial" w:cs="Arial"/>
          <w:bCs/>
          <w:iCs/>
          <w:sz w:val="22"/>
          <w:szCs w:val="22"/>
        </w:rPr>
        <w:t xml:space="preserve"> Ι.Χ.Ε. αυτοκίνητο μάρκας </w:t>
      </w:r>
      <w:r>
        <w:rPr>
          <w:rFonts w:ascii="Arial" w:hAnsi="Arial" w:cs="Arial"/>
          <w:bCs/>
          <w:iCs/>
          <w:sz w:val="22"/>
          <w:szCs w:val="22"/>
          <w:lang w:val="en-US"/>
        </w:rPr>
        <w:t>Peugeot</w:t>
      </w:r>
      <w:r>
        <w:rPr>
          <w:rFonts w:ascii="Arial" w:hAnsi="Arial" w:cs="Arial"/>
          <w:bCs/>
          <w:iCs/>
          <w:sz w:val="22"/>
          <w:szCs w:val="22"/>
        </w:rPr>
        <w:t xml:space="preserve"> , μοντέλου 2007, χρώματος μπλε, με αριθμό κυκλοφορίας ΜΙΡ2580 , διότι σύμφωνα τόσο με το φωτοαντίγραφο</w:t>
      </w:r>
      <w:r>
        <w:rPr>
          <w:rFonts w:ascii="Arial" w:hAnsi="Arial" w:cs="Arial"/>
          <w:sz w:val="22"/>
          <w:szCs w:val="22"/>
        </w:rPr>
        <w:t xml:space="preserve"> της από 25-6-2007 άδειας κυκλοφορίας του Ι.Χ.Ε. αυτοκινήτου με αριθμό κυκλοφορίας ΜΙΡ2580, μάρκας </w:t>
      </w:r>
      <w:r>
        <w:rPr>
          <w:rFonts w:ascii="Arial" w:hAnsi="Arial" w:cs="Arial"/>
          <w:sz w:val="22"/>
          <w:szCs w:val="22"/>
          <w:lang w:val="en-US"/>
        </w:rPr>
        <w:t>Peugeot</w:t>
      </w:r>
      <w:r>
        <w:rPr>
          <w:rFonts w:ascii="Arial" w:hAnsi="Arial" w:cs="Arial"/>
          <w:sz w:val="22"/>
          <w:szCs w:val="22"/>
        </w:rPr>
        <w:t xml:space="preserve">, τύπου 207, που προσκόμισε με τη </w:t>
      </w:r>
      <w:r>
        <w:rPr>
          <w:rFonts w:ascii="Arial" w:hAnsi="Arial" w:cs="Arial"/>
          <w:b/>
          <w:sz w:val="22"/>
          <w:szCs w:val="22"/>
        </w:rPr>
        <w:t>σχετ.3</w:t>
      </w:r>
      <w:r>
        <w:rPr>
          <w:rFonts w:ascii="Arial" w:hAnsi="Arial" w:cs="Arial"/>
          <w:sz w:val="22"/>
          <w:szCs w:val="22"/>
        </w:rPr>
        <w:t xml:space="preserve">  2</w:t>
      </w:r>
      <w:r>
        <w:rPr>
          <w:rFonts w:ascii="Arial" w:hAnsi="Arial" w:cs="Arial"/>
          <w:sz w:val="22"/>
          <w:szCs w:val="22"/>
          <w:vertAlign w:val="superscript"/>
        </w:rPr>
        <w:t>η</w:t>
      </w:r>
      <w:r>
        <w:rPr>
          <w:rFonts w:ascii="Arial" w:hAnsi="Arial" w:cs="Arial"/>
          <w:sz w:val="22"/>
          <w:szCs w:val="22"/>
        </w:rPr>
        <w:t xml:space="preserve"> αίτηση – υπεύθυνη δήλωση , όσο και με τα λοιπά προσκομισθέντα στοιχεία οικονομικών προσφορών,  ιδιοκτήτριά του είναι η Φωτεινή </w:t>
      </w:r>
      <w:proofErr w:type="spellStart"/>
      <w:r>
        <w:rPr>
          <w:rFonts w:ascii="Arial" w:hAnsi="Arial" w:cs="Arial"/>
          <w:sz w:val="22"/>
          <w:szCs w:val="22"/>
        </w:rPr>
        <w:t>Μπαγινέτα</w:t>
      </w:r>
      <w:proofErr w:type="spellEnd"/>
      <w:r>
        <w:rPr>
          <w:rFonts w:ascii="Arial" w:hAnsi="Arial" w:cs="Arial"/>
          <w:sz w:val="22"/>
          <w:szCs w:val="22"/>
        </w:rPr>
        <w:t xml:space="preserve"> του Ευαγγέλου . </w:t>
      </w:r>
      <w:r>
        <w:rPr>
          <w:rFonts w:ascii="Arial" w:hAnsi="Arial" w:cs="Arial"/>
          <w:iCs/>
          <w:sz w:val="22"/>
          <w:szCs w:val="22"/>
        </w:rPr>
        <w:t xml:space="preserve"> </w:t>
      </w:r>
    </w:p>
    <w:p w:rsidR="003C75CA" w:rsidRPr="00AC5233" w:rsidRDefault="003C75CA" w:rsidP="003C75CA">
      <w:pPr>
        <w:pStyle w:val="a5"/>
        <w:numPr>
          <w:ilvl w:val="0"/>
          <w:numId w:val="6"/>
        </w:numPr>
        <w:spacing w:line="360" w:lineRule="auto"/>
        <w:ind w:left="0" w:firstLine="851"/>
        <w:jc w:val="both"/>
        <w:rPr>
          <w:rFonts w:ascii="Arial" w:hAnsi="Arial" w:cs="Arial"/>
          <w:sz w:val="22"/>
          <w:szCs w:val="22"/>
        </w:rPr>
      </w:pPr>
      <w:r>
        <w:rPr>
          <w:rFonts w:ascii="Arial" w:hAnsi="Arial" w:cs="Arial"/>
          <w:iCs/>
          <w:sz w:val="22"/>
          <w:szCs w:val="22"/>
        </w:rPr>
        <w:lastRenderedPageBreak/>
        <w:t xml:space="preserve">Η </w:t>
      </w:r>
      <w:proofErr w:type="spellStart"/>
      <w:r>
        <w:rPr>
          <w:rFonts w:ascii="Arial" w:hAnsi="Arial" w:cs="Arial"/>
          <w:iCs/>
          <w:sz w:val="22"/>
          <w:szCs w:val="22"/>
        </w:rPr>
        <w:t>υπ΄αριθμ</w:t>
      </w:r>
      <w:proofErr w:type="spellEnd"/>
      <w:r>
        <w:rPr>
          <w:rFonts w:ascii="Arial" w:hAnsi="Arial" w:cs="Arial"/>
          <w:iCs/>
          <w:sz w:val="22"/>
          <w:szCs w:val="22"/>
        </w:rPr>
        <w:t xml:space="preserve">. </w:t>
      </w:r>
      <w:proofErr w:type="spellStart"/>
      <w:r>
        <w:rPr>
          <w:rFonts w:ascii="Arial" w:hAnsi="Arial" w:cs="Arial"/>
          <w:iCs/>
          <w:sz w:val="22"/>
          <w:szCs w:val="22"/>
        </w:rPr>
        <w:t>πρωτ</w:t>
      </w:r>
      <w:proofErr w:type="spellEnd"/>
      <w:r>
        <w:rPr>
          <w:rFonts w:ascii="Arial" w:hAnsi="Arial" w:cs="Arial"/>
          <w:iCs/>
          <w:sz w:val="22"/>
          <w:szCs w:val="22"/>
        </w:rPr>
        <w:t xml:space="preserve">. 20344 / 31-5-2022 αίτηση – υπεύθυνη δήλωση της Φωτεινής  </w:t>
      </w:r>
      <w:proofErr w:type="spellStart"/>
      <w:r>
        <w:rPr>
          <w:rFonts w:ascii="Arial" w:hAnsi="Arial" w:cs="Arial"/>
          <w:iCs/>
          <w:sz w:val="22"/>
          <w:szCs w:val="22"/>
        </w:rPr>
        <w:t>Μπαγινέτα</w:t>
      </w:r>
      <w:proofErr w:type="spellEnd"/>
      <w:r>
        <w:rPr>
          <w:rFonts w:ascii="Arial" w:hAnsi="Arial" w:cs="Arial"/>
          <w:iCs/>
          <w:sz w:val="22"/>
          <w:szCs w:val="22"/>
        </w:rPr>
        <w:t xml:space="preserve">  του Ευαγγέλου, με την οποία ζητεί να αποζημιωθεί  για το ΜΙΡ2580 αυτοκίνητό της, σύμφωνα με την </w:t>
      </w:r>
      <w:r w:rsidRPr="00F77120">
        <w:rPr>
          <w:rFonts w:ascii="Arial" w:hAnsi="Arial" w:cs="Arial"/>
          <w:sz w:val="22"/>
          <w:szCs w:val="22"/>
        </w:rPr>
        <w:t xml:space="preserve">υπ’ </w:t>
      </w:r>
      <w:proofErr w:type="spellStart"/>
      <w:r w:rsidRPr="00F77120">
        <w:rPr>
          <w:rFonts w:ascii="Arial" w:hAnsi="Arial" w:cs="Arial"/>
          <w:sz w:val="22"/>
          <w:szCs w:val="22"/>
        </w:rPr>
        <w:t>αριθμ</w:t>
      </w:r>
      <w:proofErr w:type="spellEnd"/>
      <w:r w:rsidRPr="00F77120">
        <w:rPr>
          <w:rFonts w:ascii="Arial" w:hAnsi="Arial" w:cs="Arial"/>
          <w:sz w:val="22"/>
          <w:szCs w:val="22"/>
        </w:rPr>
        <w:t xml:space="preserve">. </w:t>
      </w:r>
      <w:proofErr w:type="spellStart"/>
      <w:r w:rsidRPr="00F77120">
        <w:rPr>
          <w:rFonts w:ascii="Arial" w:hAnsi="Arial" w:cs="Arial"/>
          <w:sz w:val="22"/>
          <w:szCs w:val="22"/>
        </w:rPr>
        <w:t>πρωτ</w:t>
      </w:r>
      <w:proofErr w:type="spellEnd"/>
      <w:r w:rsidRPr="00F77120">
        <w:rPr>
          <w:rFonts w:ascii="Arial" w:hAnsi="Arial" w:cs="Arial"/>
          <w:sz w:val="22"/>
          <w:szCs w:val="22"/>
        </w:rPr>
        <w:t>. 53374/21-12-2021 1</w:t>
      </w:r>
      <w:r w:rsidRPr="00F77120">
        <w:rPr>
          <w:rFonts w:ascii="Arial" w:hAnsi="Arial" w:cs="Arial"/>
          <w:sz w:val="22"/>
          <w:szCs w:val="22"/>
          <w:vertAlign w:val="superscript"/>
        </w:rPr>
        <w:t>η</w:t>
      </w:r>
      <w:r w:rsidRPr="00F77120">
        <w:rPr>
          <w:rFonts w:ascii="Arial" w:hAnsi="Arial" w:cs="Arial"/>
          <w:sz w:val="22"/>
          <w:szCs w:val="22"/>
        </w:rPr>
        <w:t xml:space="preserve"> αίτηση – υπεύθυνη δήλωση του Βασιλείου Κ</w:t>
      </w:r>
      <w:r>
        <w:rPr>
          <w:rFonts w:ascii="Arial" w:hAnsi="Arial" w:cs="Arial"/>
          <w:sz w:val="22"/>
          <w:szCs w:val="22"/>
        </w:rPr>
        <w:t>ολοκύ</w:t>
      </w:r>
      <w:r w:rsidRPr="00F77120">
        <w:rPr>
          <w:rFonts w:ascii="Arial" w:hAnsi="Arial" w:cs="Arial"/>
          <w:sz w:val="22"/>
          <w:szCs w:val="22"/>
        </w:rPr>
        <w:t>θ</w:t>
      </w:r>
      <w:r>
        <w:rPr>
          <w:rFonts w:ascii="Arial" w:hAnsi="Arial" w:cs="Arial"/>
          <w:sz w:val="22"/>
          <w:szCs w:val="22"/>
        </w:rPr>
        <w:t>α</w:t>
      </w:r>
      <w:r w:rsidRPr="00F77120">
        <w:rPr>
          <w:rFonts w:ascii="Arial" w:hAnsi="Arial" w:cs="Arial"/>
          <w:sz w:val="22"/>
          <w:szCs w:val="22"/>
        </w:rPr>
        <w:t xml:space="preserve"> του Κωνσταντίνου</w:t>
      </w:r>
      <w:r>
        <w:rPr>
          <w:rFonts w:ascii="Arial" w:hAnsi="Arial" w:cs="Arial"/>
          <w:sz w:val="22"/>
          <w:szCs w:val="22"/>
        </w:rPr>
        <w:t xml:space="preserve"> , που είναι σύζυγός της . </w:t>
      </w:r>
    </w:p>
    <w:p w:rsidR="002217D9" w:rsidRPr="00114A12" w:rsidRDefault="002217D9" w:rsidP="002217D9">
      <w:pPr>
        <w:spacing w:line="360" w:lineRule="auto"/>
        <w:ind w:firstLine="851"/>
        <w:jc w:val="both"/>
        <w:rPr>
          <w:rFonts w:ascii="Arial" w:hAnsi="Arial" w:cs="Arial"/>
          <w:sz w:val="22"/>
          <w:szCs w:val="22"/>
        </w:rPr>
      </w:pPr>
      <w:r w:rsidRPr="00114A12">
        <w:rPr>
          <w:rFonts w:ascii="Arial" w:hAnsi="Arial" w:cs="Arial"/>
          <w:b/>
          <w:sz w:val="22"/>
          <w:szCs w:val="22"/>
        </w:rPr>
        <w:t>7.</w:t>
      </w:r>
      <w:r w:rsidRPr="00114A12">
        <w:rPr>
          <w:rFonts w:ascii="Arial" w:hAnsi="Arial" w:cs="Arial"/>
          <w:sz w:val="22"/>
          <w:szCs w:val="22"/>
        </w:rPr>
        <w:t xml:space="preserve"> Από το σύνολο των εγγράφων που τέθηκαν </w:t>
      </w:r>
      <w:proofErr w:type="spellStart"/>
      <w:r w:rsidRPr="00114A12">
        <w:rPr>
          <w:rFonts w:ascii="Arial" w:hAnsi="Arial" w:cs="Arial"/>
          <w:sz w:val="22"/>
          <w:szCs w:val="22"/>
        </w:rPr>
        <w:t>υπόψιν</w:t>
      </w:r>
      <w:proofErr w:type="spellEnd"/>
      <w:r w:rsidRPr="00114A12">
        <w:rPr>
          <w:rFonts w:ascii="Arial" w:hAnsi="Arial" w:cs="Arial"/>
          <w:sz w:val="22"/>
          <w:szCs w:val="22"/>
        </w:rPr>
        <w:t xml:space="preserve"> μας και κυριότερα από το</w:t>
      </w:r>
      <w:r w:rsidRPr="00114A12">
        <w:rPr>
          <w:rFonts w:ascii="Arial" w:hAnsi="Arial" w:cs="Arial"/>
          <w:bCs/>
          <w:iCs/>
          <w:sz w:val="22"/>
          <w:szCs w:val="22"/>
        </w:rPr>
        <w:t xml:space="preserve"> </w:t>
      </w:r>
      <w:proofErr w:type="spellStart"/>
      <w:r w:rsidRPr="00114A12">
        <w:rPr>
          <w:rFonts w:ascii="Arial" w:hAnsi="Arial" w:cs="Arial"/>
          <w:bCs/>
          <w:iCs/>
          <w:sz w:val="22"/>
          <w:szCs w:val="22"/>
        </w:rPr>
        <w:t>υπ΄αριθμ</w:t>
      </w:r>
      <w:proofErr w:type="spellEnd"/>
      <w:r w:rsidRPr="00114A12">
        <w:rPr>
          <w:rFonts w:ascii="Arial" w:hAnsi="Arial" w:cs="Arial"/>
          <w:bCs/>
          <w:iCs/>
          <w:sz w:val="22"/>
          <w:szCs w:val="22"/>
        </w:rPr>
        <w:t xml:space="preserve">. </w:t>
      </w:r>
      <w:proofErr w:type="spellStart"/>
      <w:r w:rsidRPr="00114A12">
        <w:rPr>
          <w:rFonts w:ascii="Arial" w:hAnsi="Arial" w:cs="Arial"/>
          <w:bCs/>
          <w:iCs/>
          <w:sz w:val="22"/>
          <w:szCs w:val="22"/>
        </w:rPr>
        <w:t>πρωτ</w:t>
      </w:r>
      <w:proofErr w:type="spellEnd"/>
      <w:r w:rsidRPr="00114A12">
        <w:rPr>
          <w:rFonts w:ascii="Arial" w:hAnsi="Arial" w:cs="Arial"/>
          <w:bCs/>
          <w:iCs/>
          <w:sz w:val="22"/>
          <w:szCs w:val="22"/>
        </w:rPr>
        <w:t xml:space="preserve">. 2517 / 3 / 127-α΄/ 03-12-2021 Δελτίο Αδικημάτων &amp; Συμβάντων του Τμήματος Τροχαίας Λαμίας  </w:t>
      </w:r>
      <w:r w:rsidRPr="00114A12">
        <w:rPr>
          <w:rFonts w:ascii="Arial" w:hAnsi="Arial" w:cs="Arial"/>
          <w:sz w:val="22"/>
          <w:szCs w:val="22"/>
        </w:rPr>
        <w:t xml:space="preserve">, το </w:t>
      </w:r>
      <w:proofErr w:type="spellStart"/>
      <w:r w:rsidRPr="00114A12">
        <w:rPr>
          <w:rFonts w:ascii="Arial" w:hAnsi="Arial" w:cs="Arial"/>
          <w:sz w:val="22"/>
          <w:szCs w:val="22"/>
        </w:rPr>
        <w:t>υπ΄</w:t>
      </w:r>
      <w:proofErr w:type="spellEnd"/>
      <w:r w:rsidRPr="00114A12">
        <w:rPr>
          <w:rFonts w:ascii="Arial" w:hAnsi="Arial" w:cs="Arial"/>
          <w:sz w:val="22"/>
          <w:szCs w:val="22"/>
        </w:rPr>
        <w:t xml:space="preserve"> </w:t>
      </w:r>
      <w:proofErr w:type="spellStart"/>
      <w:r w:rsidRPr="00114A12">
        <w:rPr>
          <w:rFonts w:ascii="Arial" w:hAnsi="Arial" w:cs="Arial"/>
          <w:sz w:val="22"/>
          <w:szCs w:val="22"/>
        </w:rPr>
        <w:t>αριθμ</w:t>
      </w:r>
      <w:proofErr w:type="spellEnd"/>
      <w:r w:rsidRPr="00114A12">
        <w:rPr>
          <w:rFonts w:ascii="Arial" w:hAnsi="Arial" w:cs="Arial"/>
          <w:sz w:val="22"/>
          <w:szCs w:val="22"/>
        </w:rPr>
        <w:t>.</w:t>
      </w:r>
      <w:r w:rsidRPr="00114A12">
        <w:rPr>
          <w:rFonts w:ascii="Arial" w:hAnsi="Arial" w:cs="Arial"/>
          <w:b/>
          <w:bCs/>
          <w:i/>
          <w:iCs/>
          <w:sz w:val="22"/>
          <w:szCs w:val="22"/>
        </w:rPr>
        <w:t xml:space="preserve"> </w:t>
      </w:r>
      <w:proofErr w:type="spellStart"/>
      <w:r w:rsidRPr="00114A12">
        <w:rPr>
          <w:rFonts w:ascii="Arial" w:hAnsi="Arial" w:cs="Arial"/>
          <w:bCs/>
          <w:iCs/>
          <w:sz w:val="22"/>
          <w:szCs w:val="22"/>
        </w:rPr>
        <w:t>πρωτ</w:t>
      </w:r>
      <w:proofErr w:type="spellEnd"/>
      <w:r w:rsidRPr="00114A12">
        <w:rPr>
          <w:rFonts w:ascii="Arial" w:hAnsi="Arial" w:cs="Arial"/>
          <w:bCs/>
          <w:iCs/>
          <w:sz w:val="22"/>
          <w:szCs w:val="22"/>
        </w:rPr>
        <w:t xml:space="preserve">. 17006 / 10-5-2022 έγγραφο της Διεύθυνσης Περιβάλλοντος Δήμου Λαμιέων </w:t>
      </w:r>
      <w:r w:rsidRPr="00114A12">
        <w:rPr>
          <w:rFonts w:ascii="Arial" w:hAnsi="Arial" w:cs="Arial"/>
          <w:sz w:val="22"/>
          <w:szCs w:val="22"/>
        </w:rPr>
        <w:t>, τα πληγέντα σημεία του  Ι.Χ.Ε. αυτοκινήτου με αριθμό κυκλοφορίας ΜΙΡ2580 , το είδος και την έκταση των βλαβών που υπέστη, τις προσκομισθείσες φωτογραφίες, το φωτοαντίγραφο της από 25-6-2007 άδειας κυκλοφορίας  του  Ι.Χ.Ε. αυτοκινήτου με αριθμό κυκλοφορίας ΜΙΡ2580 αποδεικνύεται ότι πράγματι έλαβε χώρα το προαναφερόμενο συμβάν στις 30</w:t>
      </w:r>
      <w:r w:rsidRPr="00114A12">
        <w:rPr>
          <w:rFonts w:ascii="Arial" w:hAnsi="Arial" w:cs="Arial"/>
          <w:sz w:val="22"/>
          <w:szCs w:val="22"/>
          <w:vertAlign w:val="superscript"/>
        </w:rPr>
        <w:t xml:space="preserve"> </w:t>
      </w:r>
      <w:r w:rsidRPr="00114A12">
        <w:rPr>
          <w:rFonts w:ascii="Arial" w:hAnsi="Arial" w:cs="Arial"/>
          <w:sz w:val="22"/>
          <w:szCs w:val="22"/>
        </w:rPr>
        <w:t xml:space="preserve">Νοεμβρίου 2021, με αποτέλεσμα κάδος απορριμμάτων - στον οποίο το φρένο τροχών δεν είχε σωστά  τοποθετηθεί - να παρασυρθεί  από δυνατό άνεμο  , να μετακινηθεί από τη θέση του και να πέσει </w:t>
      </w:r>
      <w:r w:rsidRPr="00114A12">
        <w:rPr>
          <w:rFonts w:ascii="Arial" w:hAnsi="Arial" w:cs="Arial"/>
          <w:bCs/>
          <w:iCs/>
          <w:sz w:val="22"/>
          <w:szCs w:val="22"/>
        </w:rPr>
        <w:t xml:space="preserve">στο Ι.Χ.Ε. αυτοκίνητο με αριθμό κυκλοφορίας ΜΙΡ2580, που ήταν σταθμευμένο στην οδό Μεγάλου Αλεξάνδρου 16 . </w:t>
      </w:r>
      <w:r w:rsidRPr="00114A12">
        <w:rPr>
          <w:rFonts w:ascii="Arial" w:hAnsi="Arial" w:cs="Arial"/>
          <w:sz w:val="22"/>
          <w:szCs w:val="22"/>
        </w:rPr>
        <w:t xml:space="preserve">Οι όποιες  ζημιές ως προς το είδος και την έκτασή τους προκύπτει ότι συνδέονται αιτιωδώς με το συμβάν και είναι εύλογου κόστους, η δε πραγματοποίηση των δαπανών αποδεικνύεται από το προσκομισθέν φωτοαντίγραφο φορολογικής απόδειξης παροχής υπηρεσιών του φανοποιού-βαφέα Κωνσταντίνου Παπαδημητρίου, συνολικού ποσού 285,20 ευρώ με τον Φ.Π.Α.  . </w:t>
      </w:r>
    </w:p>
    <w:p w:rsidR="002217D9" w:rsidRPr="00114A12" w:rsidRDefault="002217D9" w:rsidP="002217D9">
      <w:pPr>
        <w:spacing w:line="360" w:lineRule="auto"/>
        <w:ind w:firstLine="851"/>
        <w:jc w:val="both"/>
        <w:rPr>
          <w:rFonts w:ascii="Arial" w:hAnsi="Arial" w:cs="Arial"/>
          <w:sz w:val="22"/>
          <w:szCs w:val="22"/>
        </w:rPr>
      </w:pPr>
      <w:r w:rsidRPr="00114A12">
        <w:rPr>
          <w:rFonts w:ascii="Arial" w:hAnsi="Arial" w:cs="Arial"/>
          <w:b/>
          <w:sz w:val="22"/>
          <w:szCs w:val="22"/>
        </w:rPr>
        <w:t>8.</w:t>
      </w:r>
      <w:r w:rsidRPr="00114A12">
        <w:rPr>
          <w:rFonts w:ascii="Arial" w:hAnsi="Arial" w:cs="Arial"/>
          <w:sz w:val="22"/>
          <w:szCs w:val="22"/>
        </w:rPr>
        <w:t xml:space="preserve"> Ενόψει αυτών προκύπτει ότι η απαίτηση της αιτούσας είναι νόμιμη και στην ουσία της βάσιμη, το αιτηθέν ποσό είναι ορισμένο και εύλογο και το συμβάν συνδέεται αιτιωδώς με τις υλικές ζημίες που προκλήθηκαν, τα ανωτέρω δε αποδεικνύονται από τα προσαγόμενα από την αιτούσα έγγραφα και παραστατικά.</w:t>
      </w:r>
    </w:p>
    <w:p w:rsidR="002217D9" w:rsidRPr="00114A12" w:rsidRDefault="002217D9" w:rsidP="002217D9">
      <w:pPr>
        <w:spacing w:line="360" w:lineRule="auto"/>
        <w:ind w:firstLine="851"/>
        <w:jc w:val="both"/>
        <w:rPr>
          <w:rFonts w:ascii="Arial" w:hAnsi="Arial" w:cs="Arial"/>
          <w:sz w:val="22"/>
          <w:szCs w:val="22"/>
        </w:rPr>
      </w:pPr>
      <w:r w:rsidRPr="00114A12">
        <w:rPr>
          <w:rFonts w:ascii="Arial" w:hAnsi="Arial" w:cs="Arial"/>
          <w:b/>
          <w:sz w:val="22"/>
          <w:szCs w:val="22"/>
        </w:rPr>
        <w:t>9.</w:t>
      </w:r>
      <w:r w:rsidRPr="00114A12">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το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 σε περίπτωση δικαίωσης του αιτούντα, στη δεύτερη δε περίπτωση ο Δήμος θα επιβαρυνθεί με τους τόκους και τα δικαστικά έξοδα. Συνεπώς σε περιπτώσεις, όπως η παρούσα, όπου κρίνεται μάλλον πιθανή η έκδοση δικαστικής απόφασης υπέρ του ενάγοντος - αιτούντος, η αποδοχή πρότασης εξωδικαστικού συμβιβασμού εκ μέρους του Δήμου συμβάλλει στην </w:t>
      </w:r>
      <w:r w:rsidRPr="00114A12">
        <w:rPr>
          <w:rFonts w:ascii="Arial" w:hAnsi="Arial" w:cs="Arial"/>
          <w:sz w:val="22"/>
          <w:szCs w:val="22"/>
        </w:rPr>
        <w:lastRenderedPageBreak/>
        <w:t xml:space="preserve">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sidRPr="00114A12">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sidRPr="00114A12">
        <w:rPr>
          <w:rFonts w:ascii="Arial" w:hAnsi="Arial" w:cs="Arial"/>
          <w:sz w:val="22"/>
          <w:szCs w:val="22"/>
        </w:rPr>
        <w:t>.</w:t>
      </w:r>
    </w:p>
    <w:p w:rsidR="002217D9" w:rsidRPr="00114A12" w:rsidRDefault="002217D9" w:rsidP="002217D9">
      <w:pPr>
        <w:spacing w:line="360" w:lineRule="auto"/>
        <w:ind w:firstLine="720"/>
        <w:jc w:val="both"/>
        <w:rPr>
          <w:rFonts w:ascii="Arial" w:hAnsi="Arial" w:cs="Arial"/>
          <w:sz w:val="22"/>
          <w:szCs w:val="22"/>
        </w:rPr>
      </w:pPr>
      <w:r w:rsidRPr="00114A12">
        <w:rPr>
          <w:rFonts w:ascii="Arial" w:hAnsi="Arial" w:cs="Arial"/>
          <w:b/>
          <w:sz w:val="22"/>
          <w:szCs w:val="22"/>
        </w:rPr>
        <w:t>10.</w:t>
      </w:r>
      <w:r w:rsidRPr="00114A12">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2217D9" w:rsidRPr="00114A12" w:rsidRDefault="002217D9" w:rsidP="002217D9">
      <w:pPr>
        <w:spacing w:line="360" w:lineRule="auto"/>
        <w:ind w:firstLine="720"/>
        <w:jc w:val="both"/>
        <w:rPr>
          <w:rFonts w:ascii="Arial" w:hAnsi="Arial" w:cs="Arial"/>
          <w:i/>
          <w:sz w:val="22"/>
          <w:szCs w:val="22"/>
        </w:rPr>
      </w:pPr>
      <w:r w:rsidRPr="00114A12">
        <w:rPr>
          <w:rFonts w:ascii="Arial" w:hAnsi="Arial" w:cs="Arial"/>
          <w:b/>
          <w:sz w:val="22"/>
          <w:szCs w:val="22"/>
        </w:rPr>
        <w:t>11.</w:t>
      </w:r>
      <w:r w:rsidRPr="00114A12">
        <w:rPr>
          <w:rFonts w:ascii="Arial" w:hAnsi="Arial" w:cs="Arial"/>
          <w:sz w:val="22"/>
          <w:szCs w:val="22"/>
        </w:rPr>
        <w:t xml:space="preserve"> Στη διάταξη του άρθρου </w:t>
      </w:r>
      <w:r w:rsidRPr="00114A12">
        <w:rPr>
          <w:rFonts w:ascii="Arial" w:hAnsi="Arial" w:cs="Arial"/>
          <w:b/>
          <w:sz w:val="22"/>
          <w:szCs w:val="22"/>
        </w:rPr>
        <w:t>72</w:t>
      </w:r>
      <w:r w:rsidRPr="00114A12">
        <w:rPr>
          <w:rFonts w:ascii="Arial" w:hAnsi="Arial" w:cs="Arial"/>
          <w:sz w:val="22"/>
          <w:szCs w:val="22"/>
        </w:rPr>
        <w:t xml:space="preserve"> του </w:t>
      </w:r>
      <w:r w:rsidRPr="00114A12">
        <w:rPr>
          <w:rFonts w:ascii="Arial" w:hAnsi="Arial" w:cs="Arial"/>
          <w:b/>
          <w:sz w:val="22"/>
          <w:szCs w:val="22"/>
        </w:rPr>
        <w:t>ν. 3852/2010</w:t>
      </w:r>
      <w:r w:rsidRPr="00114A12">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sidRPr="00114A12">
        <w:rPr>
          <w:rFonts w:ascii="Arial" w:hAnsi="Arial" w:cs="Arial"/>
          <w:i/>
          <w:sz w:val="22"/>
          <w:szCs w:val="22"/>
        </w:rPr>
        <w:t>« … ι. « … Επίσης α</w:t>
      </w:r>
      <w:r w:rsidRPr="00114A12">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sidRPr="00114A12">
        <w:rPr>
          <w:rFonts w:ascii="Arial" w:hAnsi="Arial" w:cs="Arial"/>
          <w:i/>
          <w:sz w:val="22"/>
          <w:szCs w:val="22"/>
        </w:rPr>
        <w:t xml:space="preserve"> … Η απόφαση …, λαμβάνεται ύστερα από γνωμοδότηση δικηγόρου, η έλλειψη της οποίας συνεπάγεται ακυρότητα της σχετικής απόφασης.»</w:t>
      </w:r>
    </w:p>
    <w:p w:rsidR="002217D9" w:rsidRPr="00114A12" w:rsidRDefault="002217D9" w:rsidP="002217D9">
      <w:pPr>
        <w:spacing w:line="360" w:lineRule="auto"/>
        <w:ind w:firstLine="851"/>
        <w:jc w:val="both"/>
        <w:rPr>
          <w:rFonts w:ascii="Arial" w:hAnsi="Arial" w:cs="Arial"/>
          <w:b/>
          <w:i/>
          <w:sz w:val="22"/>
          <w:szCs w:val="22"/>
        </w:rPr>
      </w:pPr>
      <w:r w:rsidRPr="00114A12">
        <w:rPr>
          <w:rFonts w:ascii="Arial" w:hAnsi="Arial" w:cs="Arial"/>
          <w:b/>
          <w:sz w:val="22"/>
          <w:szCs w:val="22"/>
        </w:rPr>
        <w:t>12.</w:t>
      </w:r>
      <w:r w:rsidRPr="00114A12">
        <w:rPr>
          <w:rFonts w:ascii="Arial" w:hAnsi="Arial" w:cs="Arial"/>
          <w:sz w:val="22"/>
          <w:szCs w:val="22"/>
        </w:rPr>
        <w:t xml:space="preserve">  </w:t>
      </w:r>
      <w:r w:rsidR="00114A12" w:rsidRPr="00114A12">
        <w:rPr>
          <w:rFonts w:ascii="Arial" w:hAnsi="Arial" w:cs="Arial"/>
          <w:sz w:val="22"/>
          <w:szCs w:val="22"/>
        </w:rPr>
        <w:t xml:space="preserve">Η </w:t>
      </w:r>
      <w:proofErr w:type="spellStart"/>
      <w:r w:rsidR="00114A12" w:rsidRPr="00114A12">
        <w:rPr>
          <w:rFonts w:ascii="Arial" w:hAnsi="Arial" w:cs="Arial"/>
          <w:sz w:val="22"/>
          <w:szCs w:val="22"/>
        </w:rPr>
        <w:t>υπ΄αριθμ</w:t>
      </w:r>
      <w:proofErr w:type="spellEnd"/>
      <w:r w:rsidR="00114A12" w:rsidRPr="00114A12">
        <w:rPr>
          <w:rFonts w:ascii="Arial" w:hAnsi="Arial" w:cs="Arial"/>
          <w:sz w:val="22"/>
          <w:szCs w:val="22"/>
        </w:rPr>
        <w:t xml:space="preserve">. </w:t>
      </w:r>
      <w:proofErr w:type="spellStart"/>
      <w:r w:rsidR="00114A12" w:rsidRPr="00114A12">
        <w:rPr>
          <w:rFonts w:ascii="Arial" w:hAnsi="Arial" w:cs="Arial"/>
          <w:sz w:val="22"/>
          <w:szCs w:val="22"/>
        </w:rPr>
        <w:t>πρωτ</w:t>
      </w:r>
      <w:proofErr w:type="spellEnd"/>
      <w:r w:rsidR="00114A12" w:rsidRPr="00114A12">
        <w:rPr>
          <w:rFonts w:ascii="Arial" w:hAnsi="Arial" w:cs="Arial"/>
          <w:sz w:val="22"/>
          <w:szCs w:val="22"/>
        </w:rPr>
        <w:t>. 24223/23-06-</w:t>
      </w:r>
      <w:r w:rsidRPr="00114A12">
        <w:rPr>
          <w:rFonts w:ascii="Arial" w:hAnsi="Arial" w:cs="Arial"/>
          <w:sz w:val="22"/>
          <w:szCs w:val="22"/>
        </w:rPr>
        <w:t xml:space="preserve">2022 γνωμοδότηση του Προϊσταμένου του Τμήματος Νομικής Υπηρεσίας του Δήμου Λαμιέων </w:t>
      </w:r>
      <w:r w:rsidRPr="00114A12">
        <w:rPr>
          <w:rFonts w:ascii="Arial" w:hAnsi="Arial" w:cs="Arial"/>
          <w:b/>
          <w:i/>
          <w:sz w:val="22"/>
          <w:szCs w:val="22"/>
        </w:rPr>
        <w:t xml:space="preserve">. </w:t>
      </w:r>
    </w:p>
    <w:p w:rsidR="00A33610" w:rsidRPr="00870F8E" w:rsidRDefault="008611E6" w:rsidP="00F45390">
      <w:pPr>
        <w:spacing w:line="360" w:lineRule="auto"/>
        <w:ind w:firstLine="851"/>
        <w:jc w:val="both"/>
        <w:rPr>
          <w:rFonts w:ascii="Arial" w:hAnsi="Arial" w:cs="Arial"/>
          <w:b/>
          <w:iCs/>
          <w:sz w:val="22"/>
          <w:szCs w:val="22"/>
        </w:rPr>
      </w:pPr>
      <w:r w:rsidRPr="00114A12">
        <w:rPr>
          <w:rFonts w:ascii="Arial" w:hAnsi="Arial" w:cs="Arial"/>
          <w:b/>
          <w:iCs/>
          <w:sz w:val="22"/>
          <w:szCs w:val="22"/>
          <w:u w:val="single"/>
        </w:rPr>
        <w:t>Προτείνεται</w:t>
      </w:r>
      <w:r w:rsidRPr="00114A12">
        <w:rPr>
          <w:rFonts w:ascii="Arial" w:hAnsi="Arial" w:cs="Arial"/>
          <w:b/>
          <w:iCs/>
          <w:sz w:val="22"/>
          <w:szCs w:val="22"/>
        </w:rPr>
        <w:t>,</w:t>
      </w:r>
      <w:r w:rsidRPr="00114A12">
        <w:rPr>
          <w:rFonts w:ascii="Arial" w:hAnsi="Arial" w:cs="Arial"/>
          <w:iCs/>
          <w:sz w:val="22"/>
          <w:szCs w:val="22"/>
        </w:rPr>
        <w:t xml:space="preserve"> σύμφωνα με τα π</w:t>
      </w:r>
      <w:r w:rsidR="00A9619B" w:rsidRPr="00114A12">
        <w:rPr>
          <w:rFonts w:ascii="Arial" w:hAnsi="Arial" w:cs="Arial"/>
          <w:iCs/>
          <w:sz w:val="22"/>
          <w:szCs w:val="22"/>
        </w:rPr>
        <w:t xml:space="preserve">ροαναφερθέντα  και </w:t>
      </w:r>
      <w:r w:rsidR="00A9619B" w:rsidRPr="00114A12">
        <w:rPr>
          <w:rFonts w:ascii="Arial" w:hAnsi="Arial" w:cs="Arial"/>
          <w:sz w:val="22"/>
          <w:szCs w:val="22"/>
        </w:rPr>
        <w:t>τις</w:t>
      </w:r>
      <w:r w:rsidR="00A9619B" w:rsidRPr="00114A12">
        <w:rPr>
          <w:rFonts w:ascii="Arial" w:hAnsi="Arial" w:cs="Arial"/>
          <w:iCs/>
          <w:sz w:val="22"/>
          <w:szCs w:val="22"/>
        </w:rPr>
        <w:t xml:space="preserve"> διατάξεις</w:t>
      </w:r>
      <w:r w:rsidR="00A9619B" w:rsidRPr="00114A12">
        <w:rPr>
          <w:rFonts w:ascii="Arial" w:hAnsi="Arial" w:cs="Arial"/>
          <w:sz w:val="22"/>
          <w:szCs w:val="22"/>
        </w:rPr>
        <w:t xml:space="preserve"> του άρθρου 72</w:t>
      </w:r>
      <w:r w:rsidR="000116F3" w:rsidRPr="00114A12">
        <w:rPr>
          <w:rFonts w:ascii="Arial" w:hAnsi="Arial" w:cs="Arial"/>
          <w:sz w:val="22"/>
          <w:szCs w:val="22"/>
        </w:rPr>
        <w:t>,</w:t>
      </w:r>
      <w:r w:rsidR="00A9619B" w:rsidRPr="00114A12">
        <w:rPr>
          <w:rFonts w:ascii="Arial" w:hAnsi="Arial" w:cs="Arial"/>
          <w:sz w:val="22"/>
          <w:szCs w:val="22"/>
        </w:rPr>
        <w:t xml:space="preserve"> παρ. 1, </w:t>
      </w:r>
      <w:proofErr w:type="spellStart"/>
      <w:r w:rsidR="00A9619B" w:rsidRPr="00114A12">
        <w:rPr>
          <w:rFonts w:ascii="Arial" w:hAnsi="Arial" w:cs="Arial"/>
          <w:sz w:val="22"/>
          <w:szCs w:val="22"/>
        </w:rPr>
        <w:t>περ</w:t>
      </w:r>
      <w:proofErr w:type="spellEnd"/>
      <w:r w:rsidR="00A9619B" w:rsidRPr="00114A12">
        <w:rPr>
          <w:rFonts w:ascii="Arial" w:hAnsi="Arial" w:cs="Arial"/>
          <w:sz w:val="22"/>
          <w:szCs w:val="22"/>
        </w:rPr>
        <w:t xml:space="preserve">. </w:t>
      </w:r>
      <w:proofErr w:type="spellStart"/>
      <w:r w:rsidR="00A9619B" w:rsidRPr="00114A12">
        <w:rPr>
          <w:rFonts w:ascii="Arial" w:hAnsi="Arial" w:cs="Arial"/>
          <w:sz w:val="22"/>
          <w:szCs w:val="22"/>
        </w:rPr>
        <w:t>ιδ΄</w:t>
      </w:r>
      <w:proofErr w:type="spellEnd"/>
      <w:r w:rsidR="00A9619B" w:rsidRPr="00114A12">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sidR="00A9619B" w:rsidRPr="00114A12">
        <w:rPr>
          <w:rFonts w:ascii="Arial" w:hAnsi="Arial" w:cs="Arial"/>
          <w:sz w:val="22"/>
          <w:szCs w:val="22"/>
        </w:rPr>
        <w:t>περ</w:t>
      </w:r>
      <w:proofErr w:type="spellEnd"/>
      <w:r w:rsidR="00A9619B" w:rsidRPr="00114A12">
        <w:rPr>
          <w:rFonts w:ascii="Arial" w:hAnsi="Arial" w:cs="Arial"/>
          <w:sz w:val="22"/>
          <w:szCs w:val="22"/>
        </w:rPr>
        <w:t xml:space="preserve">.  </w:t>
      </w:r>
      <w:proofErr w:type="spellStart"/>
      <w:r w:rsidR="00A9619B" w:rsidRPr="00114A12">
        <w:rPr>
          <w:rFonts w:ascii="Arial" w:hAnsi="Arial" w:cs="Arial"/>
          <w:sz w:val="22"/>
          <w:szCs w:val="22"/>
        </w:rPr>
        <w:t>ιβ΄</w:t>
      </w:r>
      <w:proofErr w:type="spellEnd"/>
      <w:r w:rsidR="00A9619B" w:rsidRPr="00114A12">
        <w:rPr>
          <w:rFonts w:ascii="Arial" w:hAnsi="Arial" w:cs="Arial"/>
          <w:sz w:val="22"/>
          <w:szCs w:val="22"/>
        </w:rPr>
        <w:t xml:space="preserve"> του Ν. 4623/2019 (ΦΕΚ 134 / Α΄/ 9-8-2019) , το άρθρο 10, παρ. 3  του  Ν.4674/2020 (ΦΕΚ 53 /  Α΄/ 11-3</w:t>
      </w:r>
      <w:r w:rsidR="002217D9" w:rsidRPr="00114A12">
        <w:rPr>
          <w:rFonts w:ascii="Arial" w:hAnsi="Arial" w:cs="Arial"/>
          <w:sz w:val="22"/>
          <w:szCs w:val="22"/>
        </w:rPr>
        <w:t xml:space="preserve">-2020) , </w:t>
      </w:r>
      <w:r w:rsidR="00A9619B" w:rsidRPr="00114A12">
        <w:rPr>
          <w:rFonts w:ascii="Arial" w:hAnsi="Arial" w:cs="Arial"/>
          <w:sz w:val="22"/>
          <w:szCs w:val="22"/>
        </w:rPr>
        <w:t xml:space="preserve">το άρθρο 40, παρ. 1, </w:t>
      </w:r>
      <w:proofErr w:type="spellStart"/>
      <w:r w:rsidR="00A9619B" w:rsidRPr="00114A12">
        <w:rPr>
          <w:rFonts w:ascii="Arial" w:hAnsi="Arial" w:cs="Arial"/>
          <w:sz w:val="22"/>
          <w:szCs w:val="22"/>
        </w:rPr>
        <w:t>περ</w:t>
      </w:r>
      <w:proofErr w:type="spellEnd"/>
      <w:r w:rsidR="00A9619B" w:rsidRPr="00114A12">
        <w:rPr>
          <w:rFonts w:ascii="Arial" w:hAnsi="Arial" w:cs="Arial"/>
          <w:sz w:val="22"/>
          <w:szCs w:val="22"/>
        </w:rPr>
        <w:t>. ι’  του Ν. 4735/20</w:t>
      </w:r>
      <w:r w:rsidR="002217D9" w:rsidRPr="00114A12">
        <w:rPr>
          <w:rFonts w:ascii="Arial" w:hAnsi="Arial" w:cs="Arial"/>
          <w:sz w:val="22"/>
          <w:szCs w:val="22"/>
        </w:rPr>
        <w:t xml:space="preserve">20 (ΦΕΚ 197 / Α’ / </w:t>
      </w:r>
      <w:r w:rsidR="002217D9">
        <w:rPr>
          <w:rFonts w:ascii="Arial" w:hAnsi="Arial" w:cs="Arial"/>
          <w:sz w:val="22"/>
          <w:szCs w:val="22"/>
        </w:rPr>
        <w:t xml:space="preserve">12-10-2020) </w:t>
      </w:r>
      <w:r w:rsidR="002217D9" w:rsidRPr="00114A12">
        <w:rPr>
          <w:rFonts w:ascii="Arial" w:hAnsi="Arial" w:cs="Arial"/>
          <w:sz w:val="22"/>
          <w:szCs w:val="22"/>
        </w:rPr>
        <w:t xml:space="preserve">και ισχύει με το άρθρο 38 του Ν. 4795 / 2021 (ΦΕΚ 62 / Α’ / 17-4-2021) και </w:t>
      </w:r>
      <w:r w:rsidR="002217D9" w:rsidRPr="00193EF8">
        <w:rPr>
          <w:rFonts w:ascii="Arial" w:hAnsi="Arial" w:cs="Arial"/>
          <w:sz w:val="22"/>
          <w:szCs w:val="22"/>
        </w:rPr>
        <w:t xml:space="preserve">το άρθρο 37 του Ν. 4915 / 2022 (ΦΕΚ 63 / Α’ / 24-3-2022), </w:t>
      </w:r>
      <w:r w:rsidR="002217D9" w:rsidRPr="000E7A98">
        <w:rPr>
          <w:rFonts w:ascii="Arial" w:hAnsi="Arial" w:cs="Arial"/>
          <w:b/>
          <w:sz w:val="22"/>
          <w:szCs w:val="22"/>
        </w:rPr>
        <w:t>η λήψη απόφασης για</w:t>
      </w:r>
      <w:r w:rsidR="002217D9" w:rsidRPr="00D616B9">
        <w:rPr>
          <w:rFonts w:ascii="Arial" w:hAnsi="Arial" w:cs="Arial"/>
          <w:b/>
          <w:sz w:val="22"/>
          <w:szCs w:val="22"/>
        </w:rPr>
        <w:t xml:space="preserve"> :</w:t>
      </w:r>
    </w:p>
    <w:p w:rsidR="00A33610" w:rsidRDefault="008611E6" w:rsidP="00A33610">
      <w:pPr>
        <w:spacing w:line="360" w:lineRule="auto"/>
        <w:ind w:firstLine="567"/>
        <w:jc w:val="both"/>
        <w:rPr>
          <w:rFonts w:ascii="Arial" w:hAnsi="Arial" w:cs="Arial"/>
          <w:sz w:val="22"/>
          <w:szCs w:val="22"/>
        </w:rPr>
      </w:pPr>
      <w:r>
        <w:rPr>
          <w:rFonts w:ascii="Arial" w:hAnsi="Arial" w:cs="Arial"/>
          <w:b/>
          <w:iCs/>
          <w:sz w:val="22"/>
          <w:szCs w:val="22"/>
        </w:rPr>
        <w:t xml:space="preserve">Α. </w:t>
      </w:r>
      <w:r w:rsidR="00313316">
        <w:rPr>
          <w:rFonts w:ascii="Arial" w:hAnsi="Arial" w:cs="Arial"/>
          <w:iCs/>
          <w:sz w:val="22"/>
          <w:szCs w:val="22"/>
        </w:rPr>
        <w:t>Τ</w:t>
      </w:r>
      <w:r>
        <w:rPr>
          <w:rFonts w:ascii="Arial" w:hAnsi="Arial" w:cs="Arial"/>
          <w:sz w:val="22"/>
          <w:szCs w:val="22"/>
        </w:rPr>
        <w:t>ον εξωδικαστ</w:t>
      </w:r>
      <w:r w:rsidR="00B54019">
        <w:rPr>
          <w:rFonts w:ascii="Arial" w:hAnsi="Arial" w:cs="Arial"/>
          <w:sz w:val="22"/>
          <w:szCs w:val="22"/>
        </w:rPr>
        <w:t>ι</w:t>
      </w:r>
      <w:r w:rsidR="002217D9">
        <w:rPr>
          <w:rFonts w:ascii="Arial" w:hAnsi="Arial" w:cs="Arial"/>
          <w:sz w:val="22"/>
          <w:szCs w:val="22"/>
        </w:rPr>
        <w:t xml:space="preserve">κό συμβιβασμό με τη Φωτεινή </w:t>
      </w:r>
      <w:proofErr w:type="spellStart"/>
      <w:r w:rsidR="002217D9">
        <w:rPr>
          <w:rFonts w:ascii="Arial" w:hAnsi="Arial" w:cs="Arial"/>
          <w:sz w:val="22"/>
          <w:szCs w:val="22"/>
        </w:rPr>
        <w:t>Μπαγινέτα</w:t>
      </w:r>
      <w:proofErr w:type="spellEnd"/>
      <w:r w:rsidR="002217D9">
        <w:rPr>
          <w:rFonts w:ascii="Arial" w:hAnsi="Arial" w:cs="Arial"/>
          <w:sz w:val="22"/>
          <w:szCs w:val="22"/>
        </w:rPr>
        <w:t xml:space="preserve"> του Ευαγγέλου</w:t>
      </w:r>
      <w:r w:rsidR="00313316">
        <w:rPr>
          <w:rFonts w:ascii="Arial" w:hAnsi="Arial" w:cs="Arial"/>
          <w:sz w:val="22"/>
          <w:szCs w:val="22"/>
        </w:rPr>
        <w:t xml:space="preserve"> </w:t>
      </w:r>
      <w:r>
        <w:rPr>
          <w:rFonts w:ascii="Arial" w:hAnsi="Arial" w:cs="Arial"/>
          <w:sz w:val="22"/>
          <w:szCs w:val="22"/>
        </w:rPr>
        <w:t>.</w:t>
      </w:r>
    </w:p>
    <w:p w:rsidR="00A33610" w:rsidRDefault="00313316" w:rsidP="00F45390">
      <w:pPr>
        <w:spacing w:line="360" w:lineRule="auto"/>
        <w:ind w:firstLine="567"/>
        <w:jc w:val="both"/>
        <w:rPr>
          <w:rFonts w:ascii="Arial" w:hAnsi="Arial" w:cs="Arial"/>
          <w:b/>
          <w:sz w:val="22"/>
          <w:szCs w:val="22"/>
        </w:rPr>
      </w:pPr>
      <w:r w:rsidRPr="00313316">
        <w:rPr>
          <w:rFonts w:ascii="Arial" w:hAnsi="Arial" w:cs="Arial"/>
          <w:b/>
          <w:sz w:val="22"/>
          <w:szCs w:val="22"/>
        </w:rPr>
        <w:t>Β.</w:t>
      </w:r>
      <w:r>
        <w:rPr>
          <w:rFonts w:ascii="Arial" w:hAnsi="Arial" w:cs="Arial"/>
          <w:sz w:val="22"/>
          <w:szCs w:val="22"/>
        </w:rPr>
        <w:t xml:space="preserve"> Την  παραπομπή της υπόθεσης στη Διεύθυνση Οικονομικών Υπηρεσιών του Δήμου Λαμιέ</w:t>
      </w:r>
      <w:r w:rsidR="00523E68">
        <w:rPr>
          <w:rFonts w:ascii="Arial" w:hAnsi="Arial" w:cs="Arial"/>
          <w:sz w:val="22"/>
          <w:szCs w:val="22"/>
        </w:rPr>
        <w:t xml:space="preserve">ων, προκειμένου να καταβάλει στη Φωτεινή </w:t>
      </w:r>
      <w:proofErr w:type="spellStart"/>
      <w:r w:rsidR="00523E68">
        <w:rPr>
          <w:rFonts w:ascii="Arial" w:hAnsi="Arial" w:cs="Arial"/>
          <w:sz w:val="22"/>
          <w:szCs w:val="22"/>
        </w:rPr>
        <w:t>Μπαγινέτα</w:t>
      </w:r>
      <w:proofErr w:type="spellEnd"/>
      <w:r w:rsidR="00523E68">
        <w:rPr>
          <w:rFonts w:ascii="Arial" w:hAnsi="Arial" w:cs="Arial"/>
          <w:sz w:val="22"/>
          <w:szCs w:val="22"/>
        </w:rPr>
        <w:t xml:space="preserve"> του Ευαγγέλου</w:t>
      </w:r>
      <w:r>
        <w:rPr>
          <w:rFonts w:ascii="Arial" w:hAnsi="Arial" w:cs="Arial"/>
          <w:sz w:val="22"/>
          <w:szCs w:val="22"/>
        </w:rPr>
        <w:t xml:space="preserve"> το συνολικό ποσό αποζημίωσης  των </w:t>
      </w:r>
      <w:r w:rsidR="00F33A1C">
        <w:rPr>
          <w:rFonts w:ascii="Arial" w:hAnsi="Arial" w:cs="Arial"/>
          <w:sz w:val="22"/>
          <w:szCs w:val="22"/>
        </w:rPr>
        <w:t xml:space="preserve"> </w:t>
      </w:r>
      <w:r w:rsidR="00523E68" w:rsidRPr="00523E68">
        <w:rPr>
          <w:rFonts w:ascii="Arial" w:hAnsi="Arial" w:cs="Arial"/>
          <w:b/>
          <w:sz w:val="22"/>
          <w:szCs w:val="22"/>
        </w:rPr>
        <w:t>285,20 ευρώ με τον Φ.Π.Α.</w:t>
      </w:r>
      <w:r w:rsidR="00B54019" w:rsidRPr="00523E68">
        <w:rPr>
          <w:rFonts w:ascii="Arial" w:hAnsi="Arial" w:cs="Arial"/>
          <w:b/>
          <w:sz w:val="22"/>
          <w:szCs w:val="22"/>
        </w:rPr>
        <w:t xml:space="preserve"> </w:t>
      </w:r>
      <w:r w:rsidRPr="00523E68">
        <w:rPr>
          <w:rFonts w:ascii="Arial" w:hAnsi="Arial" w:cs="Arial"/>
          <w:b/>
          <w:sz w:val="22"/>
          <w:szCs w:val="22"/>
        </w:rPr>
        <w:t xml:space="preserve"> </w:t>
      </w:r>
      <w:r w:rsidRPr="00313316">
        <w:rPr>
          <w:rFonts w:ascii="Arial" w:hAnsi="Arial" w:cs="Arial"/>
          <w:b/>
          <w:sz w:val="22"/>
          <w:szCs w:val="22"/>
        </w:rPr>
        <w:t>.</w:t>
      </w:r>
    </w:p>
    <w:p w:rsidR="00523E68" w:rsidRDefault="00523E68" w:rsidP="00114A12">
      <w:pPr>
        <w:spacing w:line="360" w:lineRule="auto"/>
        <w:jc w:val="both"/>
        <w:rPr>
          <w:rFonts w:ascii="Arial" w:hAnsi="Arial" w:cs="Arial"/>
          <w:b/>
          <w:sz w:val="22"/>
          <w:szCs w:val="22"/>
        </w:rPr>
      </w:pPr>
    </w:p>
    <w:p w:rsidR="00114A12" w:rsidRDefault="00114A12" w:rsidP="00114A12">
      <w:pPr>
        <w:spacing w:line="360" w:lineRule="auto"/>
        <w:jc w:val="both"/>
        <w:rPr>
          <w:rFonts w:ascii="Arial" w:hAnsi="Arial" w:cs="Arial"/>
          <w:b/>
          <w:sz w:val="22"/>
          <w:szCs w:val="22"/>
        </w:rPr>
      </w:pPr>
    </w:p>
    <w:p w:rsidR="00114A12" w:rsidRDefault="00114A12" w:rsidP="00114A12">
      <w:pPr>
        <w:spacing w:line="360" w:lineRule="auto"/>
        <w:jc w:val="both"/>
        <w:rPr>
          <w:rFonts w:ascii="Arial" w:hAnsi="Arial" w:cs="Arial"/>
          <w:b/>
          <w:sz w:val="22"/>
          <w:szCs w:val="22"/>
        </w:rPr>
      </w:pPr>
    </w:p>
    <w:p w:rsidR="00114A12" w:rsidRDefault="00114A12" w:rsidP="00114A12">
      <w:pPr>
        <w:spacing w:line="360" w:lineRule="auto"/>
        <w:jc w:val="both"/>
        <w:rPr>
          <w:rFonts w:ascii="Arial" w:hAnsi="Arial" w:cs="Arial"/>
          <w:b/>
          <w:sz w:val="22"/>
          <w:szCs w:val="22"/>
        </w:rPr>
      </w:pPr>
    </w:p>
    <w:p w:rsidR="00114A12" w:rsidRDefault="00114A12" w:rsidP="00114A12">
      <w:pPr>
        <w:spacing w:line="360" w:lineRule="auto"/>
        <w:jc w:val="both"/>
        <w:rPr>
          <w:rFonts w:ascii="Arial" w:hAnsi="Arial" w:cs="Arial"/>
          <w:b/>
          <w:sz w:val="22"/>
          <w:szCs w:val="22"/>
        </w:rPr>
      </w:pPr>
    </w:p>
    <w:p w:rsidR="00114A12" w:rsidRPr="00870F8E" w:rsidRDefault="00114A12" w:rsidP="00114A12">
      <w:pPr>
        <w:spacing w:line="360" w:lineRule="auto"/>
        <w:jc w:val="both"/>
        <w:rPr>
          <w:rFonts w:ascii="Arial" w:hAnsi="Arial" w:cs="Arial"/>
          <w:b/>
          <w:sz w:val="22"/>
          <w:szCs w:val="22"/>
        </w:rPr>
      </w:pPr>
    </w:p>
    <w:p w:rsidR="00F45390" w:rsidRDefault="008611E6" w:rsidP="00F45390">
      <w:pPr>
        <w:spacing w:line="360" w:lineRule="auto"/>
        <w:jc w:val="center"/>
        <w:rPr>
          <w:rFonts w:ascii="Arial" w:hAnsi="Arial" w:cs="Arial"/>
          <w:b/>
          <w:iCs/>
          <w:sz w:val="22"/>
          <w:szCs w:val="22"/>
        </w:rPr>
      </w:pPr>
      <w:r>
        <w:rPr>
          <w:rFonts w:ascii="Arial" w:hAnsi="Arial" w:cs="Arial"/>
          <w:b/>
          <w:iCs/>
          <w:sz w:val="22"/>
          <w:szCs w:val="22"/>
        </w:rPr>
        <w:lastRenderedPageBreak/>
        <w:t xml:space="preserve">        </w:t>
      </w:r>
      <w:r>
        <w:rPr>
          <w:rFonts w:ascii="Arial" w:hAnsi="Arial" w:cs="Arial"/>
          <w:iCs/>
          <w:sz w:val="22"/>
          <w:szCs w:val="22"/>
        </w:rPr>
        <w:t xml:space="preserve">                                                                                    </w:t>
      </w:r>
      <w:r w:rsidR="004178AE">
        <w:rPr>
          <w:rFonts w:ascii="Arial" w:hAnsi="Arial" w:cs="Arial"/>
          <w:b/>
          <w:iCs/>
          <w:sz w:val="22"/>
          <w:szCs w:val="22"/>
        </w:rPr>
        <w:t xml:space="preserve">Λαμία,  </w:t>
      </w:r>
      <w:r w:rsidR="00114A12">
        <w:rPr>
          <w:rFonts w:ascii="Arial" w:hAnsi="Arial" w:cs="Arial"/>
          <w:b/>
          <w:iCs/>
          <w:sz w:val="22"/>
          <w:szCs w:val="22"/>
        </w:rPr>
        <w:t xml:space="preserve"> 24</w:t>
      </w:r>
      <w:r w:rsidR="004178AE">
        <w:rPr>
          <w:rFonts w:ascii="Arial" w:hAnsi="Arial" w:cs="Arial"/>
          <w:b/>
          <w:iCs/>
          <w:sz w:val="22"/>
          <w:szCs w:val="22"/>
        </w:rPr>
        <w:t xml:space="preserve"> / </w:t>
      </w:r>
      <w:r w:rsidR="00145A1B">
        <w:rPr>
          <w:rFonts w:ascii="Arial" w:hAnsi="Arial" w:cs="Arial"/>
          <w:b/>
          <w:iCs/>
          <w:sz w:val="22"/>
          <w:szCs w:val="22"/>
        </w:rPr>
        <w:t>6 / 2022</w:t>
      </w:r>
      <w:r>
        <w:rPr>
          <w:rFonts w:ascii="Arial" w:hAnsi="Arial" w:cs="Arial"/>
          <w:b/>
          <w:iCs/>
          <w:sz w:val="22"/>
          <w:szCs w:val="22"/>
        </w:rPr>
        <w:t xml:space="preserve">  </w:t>
      </w:r>
    </w:p>
    <w:p w:rsidR="008611E6" w:rsidRPr="00F45390" w:rsidRDefault="00F45390" w:rsidP="00210442">
      <w:pPr>
        <w:spacing w:line="360" w:lineRule="auto"/>
        <w:rPr>
          <w:rFonts w:ascii="Arial" w:hAnsi="Arial" w:cs="Arial"/>
          <w:b/>
          <w:iCs/>
          <w:sz w:val="22"/>
          <w:szCs w:val="22"/>
        </w:rPr>
      </w:pPr>
      <w:r>
        <w:rPr>
          <w:rFonts w:ascii="Arial" w:hAnsi="Arial" w:cs="Arial"/>
          <w:b/>
          <w:iCs/>
          <w:sz w:val="22"/>
          <w:szCs w:val="22"/>
        </w:rPr>
        <w:t xml:space="preserve">                     </w:t>
      </w:r>
      <w:r w:rsidR="00210442">
        <w:rPr>
          <w:rFonts w:ascii="Arial" w:hAnsi="Arial" w:cs="Arial"/>
          <w:b/>
          <w:iCs/>
          <w:sz w:val="22"/>
          <w:szCs w:val="22"/>
        </w:rPr>
        <w:t xml:space="preserve"> </w:t>
      </w:r>
    </w:p>
    <w:p w:rsidR="008611E6" w:rsidRDefault="008611E6" w:rsidP="00E36D4C">
      <w:pPr>
        <w:spacing w:line="360" w:lineRule="auto"/>
        <w:jc w:val="center"/>
        <w:rPr>
          <w:rFonts w:ascii="Arial" w:hAnsi="Arial" w:cs="Arial"/>
          <w:b/>
          <w:sz w:val="22"/>
          <w:szCs w:val="22"/>
        </w:rPr>
      </w:pPr>
      <w:r>
        <w:rPr>
          <w:rFonts w:ascii="Arial" w:hAnsi="Arial" w:cs="Arial"/>
          <w:b/>
          <w:sz w:val="22"/>
          <w:szCs w:val="22"/>
        </w:rPr>
        <w:t xml:space="preserve">                                                                                       Ο Προϊστάμενος </w:t>
      </w:r>
      <w:r w:rsidR="00F45390">
        <w:rPr>
          <w:rFonts w:ascii="Arial" w:hAnsi="Arial" w:cs="Arial"/>
          <w:b/>
          <w:sz w:val="22"/>
          <w:szCs w:val="22"/>
        </w:rPr>
        <w:t xml:space="preserve">                         </w:t>
      </w:r>
      <w:r>
        <w:rPr>
          <w:rFonts w:ascii="Arial" w:hAnsi="Arial" w:cs="Arial"/>
          <w:b/>
          <w:sz w:val="22"/>
          <w:szCs w:val="22"/>
        </w:rPr>
        <w:t xml:space="preserve">                                   </w:t>
      </w:r>
    </w:p>
    <w:p w:rsidR="008611E6" w:rsidRDefault="008611E6" w:rsidP="00E36D4C">
      <w:pPr>
        <w:spacing w:line="360" w:lineRule="auto"/>
        <w:jc w:val="right"/>
        <w:rPr>
          <w:rFonts w:ascii="Arial" w:hAnsi="Arial" w:cs="Arial"/>
          <w:b/>
          <w:sz w:val="22"/>
          <w:szCs w:val="22"/>
        </w:rPr>
      </w:pPr>
      <w:r>
        <w:rPr>
          <w:rFonts w:ascii="Arial" w:hAnsi="Arial" w:cs="Arial"/>
          <w:b/>
          <w:sz w:val="22"/>
          <w:szCs w:val="22"/>
        </w:rPr>
        <w:t>του Τμήματος Νομικής Υπηρεσίας</w:t>
      </w:r>
    </w:p>
    <w:p w:rsidR="008611E6" w:rsidRDefault="008611E6" w:rsidP="00E36D4C">
      <w:pPr>
        <w:spacing w:line="360" w:lineRule="auto"/>
        <w:rPr>
          <w:rFonts w:ascii="Arial" w:hAnsi="Arial" w:cs="Arial"/>
          <w:b/>
          <w:sz w:val="22"/>
          <w:szCs w:val="22"/>
        </w:rPr>
      </w:pPr>
    </w:p>
    <w:p w:rsidR="00F45390" w:rsidRDefault="00F45390" w:rsidP="00E36D4C">
      <w:pPr>
        <w:spacing w:line="360" w:lineRule="auto"/>
        <w:rPr>
          <w:rFonts w:ascii="Arial" w:hAnsi="Arial" w:cs="Arial"/>
          <w:b/>
          <w:sz w:val="22"/>
          <w:szCs w:val="22"/>
        </w:rPr>
      </w:pPr>
    </w:p>
    <w:p w:rsidR="00870F8E" w:rsidRDefault="008611E6" w:rsidP="00E36D4C">
      <w:pPr>
        <w:spacing w:line="360" w:lineRule="auto"/>
        <w:rPr>
          <w:rFonts w:ascii="Arial" w:hAnsi="Arial" w:cs="Arial"/>
          <w:b/>
          <w:sz w:val="22"/>
          <w:szCs w:val="22"/>
        </w:rPr>
      </w:pPr>
      <w:r>
        <w:rPr>
          <w:rFonts w:ascii="Arial" w:hAnsi="Arial" w:cs="Arial"/>
          <w:b/>
          <w:sz w:val="22"/>
          <w:szCs w:val="22"/>
        </w:rPr>
        <w:t xml:space="preserve">                                                                                                Βλάσιος  Γ. Καρανάσιος</w:t>
      </w:r>
    </w:p>
    <w:p w:rsidR="006E3B9E" w:rsidRDefault="008611E6" w:rsidP="00E36D4C">
      <w:pPr>
        <w:spacing w:line="360" w:lineRule="auto"/>
        <w:rPr>
          <w:rFonts w:ascii="Arial" w:hAnsi="Arial" w:cs="Arial"/>
          <w:b/>
          <w:sz w:val="22"/>
          <w:szCs w:val="22"/>
        </w:rPr>
      </w:pPr>
      <w:r>
        <w:rPr>
          <w:rFonts w:ascii="Arial" w:hAnsi="Arial" w:cs="Arial"/>
          <w:b/>
          <w:sz w:val="22"/>
          <w:szCs w:val="22"/>
        </w:rPr>
        <w:t xml:space="preserve">                                                                                                   Νομικός  Σύμβουλος</w:t>
      </w:r>
      <w:r>
        <w:rPr>
          <w:rFonts w:ascii="Arial" w:hAnsi="Arial" w:cs="Arial"/>
          <w:b/>
          <w:bCs/>
          <w:iCs/>
          <w:sz w:val="22"/>
          <w:szCs w:val="22"/>
        </w:rPr>
        <w:t xml:space="preserve">         </w:t>
      </w:r>
      <w:r w:rsidR="00F45390">
        <w:rPr>
          <w:rFonts w:ascii="Arial" w:hAnsi="Arial" w:cs="Arial"/>
          <w:b/>
          <w:bCs/>
          <w:iCs/>
          <w:sz w:val="22"/>
          <w:szCs w:val="22"/>
        </w:rPr>
        <w:t xml:space="preserve">                               </w:t>
      </w:r>
    </w:p>
    <w:p w:rsidR="008C001D" w:rsidRDefault="008C001D">
      <w:pPr>
        <w:ind w:left="4320" w:firstLine="720"/>
        <w:jc w:val="center"/>
        <w:rPr>
          <w:rFonts w:ascii="Arial" w:hAnsi="Arial" w:cs="Arial"/>
          <w:b/>
          <w:sz w:val="22"/>
          <w:szCs w:val="22"/>
        </w:rPr>
      </w:pPr>
    </w:p>
    <w:p w:rsidR="008C001D" w:rsidRDefault="008C001D">
      <w:pPr>
        <w:rPr>
          <w:rFonts w:ascii="Arial" w:hAnsi="Arial" w:cs="Arial"/>
          <w:b/>
          <w:sz w:val="22"/>
          <w:szCs w:val="22"/>
        </w:rPr>
      </w:pPr>
      <w:r>
        <w:rPr>
          <w:rFonts w:ascii="Arial" w:hAnsi="Arial" w:cs="Arial"/>
          <w:b/>
          <w:sz w:val="22"/>
          <w:szCs w:val="22"/>
        </w:rPr>
        <w:br w:type="page"/>
      </w:r>
    </w:p>
    <w:p w:rsidR="00204F45" w:rsidRPr="007C5010" w:rsidRDefault="008C001D">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6CFBF71A-EDC7-4F3E-B634-F7566842E1DF}"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C2D" w:rsidRDefault="00F34C2D" w:rsidP="00490258">
      <w:r>
        <w:separator/>
      </w:r>
    </w:p>
  </w:endnote>
  <w:endnote w:type="continuationSeparator" w:id="0">
    <w:p w:rsidR="00F34C2D" w:rsidRDefault="00F34C2D"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8C001D">
      <w:rPr>
        <w:b/>
        <w:bCs/>
        <w:noProof/>
      </w:rPr>
      <w:t>6</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8C001D">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C2D" w:rsidRDefault="00F34C2D" w:rsidP="00490258">
      <w:r>
        <w:separator/>
      </w:r>
    </w:p>
  </w:footnote>
  <w:footnote w:type="continuationSeparator" w:id="0">
    <w:p w:rsidR="00F34C2D" w:rsidRDefault="00F34C2D"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DB"/>
    <w:multiLevelType w:val="hybridMultilevel"/>
    <w:tmpl w:val="C852AD50"/>
    <w:lvl w:ilvl="0" w:tplc="20522F30">
      <w:start w:val="1"/>
      <w:numFmt w:val="decimal"/>
      <w:lvlText w:val="%1."/>
      <w:lvlJc w:val="left"/>
      <w:pPr>
        <w:ind w:left="1191" w:hanging="705"/>
      </w:pPr>
      <w:rPr>
        <w:rFonts w:hint="default"/>
        <w:i w:val="0"/>
      </w:rPr>
    </w:lvl>
    <w:lvl w:ilvl="1" w:tplc="04080019" w:tentative="1">
      <w:start w:val="1"/>
      <w:numFmt w:val="lowerLetter"/>
      <w:lvlText w:val="%2."/>
      <w:lvlJc w:val="left"/>
      <w:pPr>
        <w:ind w:left="1566" w:hanging="360"/>
      </w:pPr>
    </w:lvl>
    <w:lvl w:ilvl="2" w:tplc="0408001B" w:tentative="1">
      <w:start w:val="1"/>
      <w:numFmt w:val="lowerRoman"/>
      <w:lvlText w:val="%3."/>
      <w:lvlJc w:val="right"/>
      <w:pPr>
        <w:ind w:left="2286" w:hanging="180"/>
      </w:pPr>
    </w:lvl>
    <w:lvl w:ilvl="3" w:tplc="0408000F" w:tentative="1">
      <w:start w:val="1"/>
      <w:numFmt w:val="decimal"/>
      <w:lvlText w:val="%4."/>
      <w:lvlJc w:val="left"/>
      <w:pPr>
        <w:ind w:left="3006" w:hanging="360"/>
      </w:pPr>
    </w:lvl>
    <w:lvl w:ilvl="4" w:tplc="04080019" w:tentative="1">
      <w:start w:val="1"/>
      <w:numFmt w:val="lowerLetter"/>
      <w:lvlText w:val="%5."/>
      <w:lvlJc w:val="left"/>
      <w:pPr>
        <w:ind w:left="3726" w:hanging="360"/>
      </w:pPr>
    </w:lvl>
    <w:lvl w:ilvl="5" w:tplc="0408001B" w:tentative="1">
      <w:start w:val="1"/>
      <w:numFmt w:val="lowerRoman"/>
      <w:lvlText w:val="%6."/>
      <w:lvlJc w:val="right"/>
      <w:pPr>
        <w:ind w:left="4446" w:hanging="180"/>
      </w:pPr>
    </w:lvl>
    <w:lvl w:ilvl="6" w:tplc="0408000F" w:tentative="1">
      <w:start w:val="1"/>
      <w:numFmt w:val="decimal"/>
      <w:lvlText w:val="%7."/>
      <w:lvlJc w:val="left"/>
      <w:pPr>
        <w:ind w:left="5166" w:hanging="360"/>
      </w:pPr>
    </w:lvl>
    <w:lvl w:ilvl="7" w:tplc="04080019" w:tentative="1">
      <w:start w:val="1"/>
      <w:numFmt w:val="lowerLetter"/>
      <w:lvlText w:val="%8."/>
      <w:lvlJc w:val="left"/>
      <w:pPr>
        <w:ind w:left="5886" w:hanging="360"/>
      </w:pPr>
    </w:lvl>
    <w:lvl w:ilvl="8" w:tplc="0408001B" w:tentative="1">
      <w:start w:val="1"/>
      <w:numFmt w:val="lowerRoman"/>
      <w:lvlText w:val="%9."/>
      <w:lvlJc w:val="right"/>
      <w:pPr>
        <w:ind w:left="6606"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16F3"/>
    <w:rsid w:val="00014DF5"/>
    <w:rsid w:val="0002710F"/>
    <w:rsid w:val="00027C45"/>
    <w:rsid w:val="00040B67"/>
    <w:rsid w:val="00042D0F"/>
    <w:rsid w:val="00045CA6"/>
    <w:rsid w:val="000702D9"/>
    <w:rsid w:val="000901AB"/>
    <w:rsid w:val="00092900"/>
    <w:rsid w:val="000B2843"/>
    <w:rsid w:val="000B35A7"/>
    <w:rsid w:val="000B7BEE"/>
    <w:rsid w:val="000E74CC"/>
    <w:rsid w:val="00114A12"/>
    <w:rsid w:val="0012742D"/>
    <w:rsid w:val="0013149F"/>
    <w:rsid w:val="0014184C"/>
    <w:rsid w:val="00145A1B"/>
    <w:rsid w:val="00162BD4"/>
    <w:rsid w:val="0016360A"/>
    <w:rsid w:val="00164A94"/>
    <w:rsid w:val="001676B2"/>
    <w:rsid w:val="0017332B"/>
    <w:rsid w:val="00173CAD"/>
    <w:rsid w:val="001750FB"/>
    <w:rsid w:val="001A00CF"/>
    <w:rsid w:val="001A61ED"/>
    <w:rsid w:val="001B4377"/>
    <w:rsid w:val="001C3BE3"/>
    <w:rsid w:val="001C5242"/>
    <w:rsid w:val="001D4EFA"/>
    <w:rsid w:val="001E1056"/>
    <w:rsid w:val="001E54C3"/>
    <w:rsid w:val="001E77F7"/>
    <w:rsid w:val="00204F45"/>
    <w:rsid w:val="00210442"/>
    <w:rsid w:val="002217D9"/>
    <w:rsid w:val="00253716"/>
    <w:rsid w:val="00254E83"/>
    <w:rsid w:val="002629DB"/>
    <w:rsid w:val="002639DF"/>
    <w:rsid w:val="00274CF4"/>
    <w:rsid w:val="00277846"/>
    <w:rsid w:val="00293A4D"/>
    <w:rsid w:val="002B2259"/>
    <w:rsid w:val="002B2734"/>
    <w:rsid w:val="002C4FBE"/>
    <w:rsid w:val="002D1E04"/>
    <w:rsid w:val="002D73A3"/>
    <w:rsid w:val="002E3BAE"/>
    <w:rsid w:val="002F2976"/>
    <w:rsid w:val="00313316"/>
    <w:rsid w:val="00320306"/>
    <w:rsid w:val="00337EC9"/>
    <w:rsid w:val="003435C8"/>
    <w:rsid w:val="00345D60"/>
    <w:rsid w:val="003576F3"/>
    <w:rsid w:val="0036635A"/>
    <w:rsid w:val="003A7453"/>
    <w:rsid w:val="003C75CA"/>
    <w:rsid w:val="003D3889"/>
    <w:rsid w:val="00415093"/>
    <w:rsid w:val="0041731A"/>
    <w:rsid w:val="004178AE"/>
    <w:rsid w:val="00460BD3"/>
    <w:rsid w:val="00490258"/>
    <w:rsid w:val="00492387"/>
    <w:rsid w:val="004A4AF9"/>
    <w:rsid w:val="004B49D2"/>
    <w:rsid w:val="004E3483"/>
    <w:rsid w:val="004F070F"/>
    <w:rsid w:val="004F46A7"/>
    <w:rsid w:val="00503D66"/>
    <w:rsid w:val="005101F1"/>
    <w:rsid w:val="005108A7"/>
    <w:rsid w:val="00523E68"/>
    <w:rsid w:val="005245A5"/>
    <w:rsid w:val="00530F4E"/>
    <w:rsid w:val="00550E3C"/>
    <w:rsid w:val="005609BE"/>
    <w:rsid w:val="00567793"/>
    <w:rsid w:val="00571BD9"/>
    <w:rsid w:val="0057764F"/>
    <w:rsid w:val="00577B69"/>
    <w:rsid w:val="005800D8"/>
    <w:rsid w:val="00596E31"/>
    <w:rsid w:val="005C79F1"/>
    <w:rsid w:val="005D1A0B"/>
    <w:rsid w:val="005E59D5"/>
    <w:rsid w:val="005F306C"/>
    <w:rsid w:val="00611992"/>
    <w:rsid w:val="0062388C"/>
    <w:rsid w:val="00623DC3"/>
    <w:rsid w:val="00667FEB"/>
    <w:rsid w:val="00667FED"/>
    <w:rsid w:val="006935DB"/>
    <w:rsid w:val="00697E5E"/>
    <w:rsid w:val="006C1535"/>
    <w:rsid w:val="006C1669"/>
    <w:rsid w:val="006E3B9E"/>
    <w:rsid w:val="006E5098"/>
    <w:rsid w:val="006F75CC"/>
    <w:rsid w:val="006F7A53"/>
    <w:rsid w:val="007302D1"/>
    <w:rsid w:val="007337CA"/>
    <w:rsid w:val="007403BB"/>
    <w:rsid w:val="007428AC"/>
    <w:rsid w:val="00745C21"/>
    <w:rsid w:val="00747A14"/>
    <w:rsid w:val="00751029"/>
    <w:rsid w:val="00764053"/>
    <w:rsid w:val="00770B86"/>
    <w:rsid w:val="00772EE8"/>
    <w:rsid w:val="00782277"/>
    <w:rsid w:val="00792CB7"/>
    <w:rsid w:val="007A7A1C"/>
    <w:rsid w:val="007C5737"/>
    <w:rsid w:val="007C6674"/>
    <w:rsid w:val="007E0416"/>
    <w:rsid w:val="007F2853"/>
    <w:rsid w:val="007F46C1"/>
    <w:rsid w:val="008104B0"/>
    <w:rsid w:val="00816881"/>
    <w:rsid w:val="008218EA"/>
    <w:rsid w:val="0085726E"/>
    <w:rsid w:val="008611E6"/>
    <w:rsid w:val="00864216"/>
    <w:rsid w:val="00867AB6"/>
    <w:rsid w:val="00870F8E"/>
    <w:rsid w:val="008B5ABA"/>
    <w:rsid w:val="008C001D"/>
    <w:rsid w:val="008C1AF7"/>
    <w:rsid w:val="008C4090"/>
    <w:rsid w:val="008D03A6"/>
    <w:rsid w:val="008D04A2"/>
    <w:rsid w:val="008E2A8E"/>
    <w:rsid w:val="008E2E18"/>
    <w:rsid w:val="008E4B45"/>
    <w:rsid w:val="00904E16"/>
    <w:rsid w:val="00907590"/>
    <w:rsid w:val="0091171A"/>
    <w:rsid w:val="00916012"/>
    <w:rsid w:val="00917081"/>
    <w:rsid w:val="00921B1D"/>
    <w:rsid w:val="00922414"/>
    <w:rsid w:val="0094388F"/>
    <w:rsid w:val="00951CB0"/>
    <w:rsid w:val="009657A9"/>
    <w:rsid w:val="00973F2F"/>
    <w:rsid w:val="0098106E"/>
    <w:rsid w:val="00991AE1"/>
    <w:rsid w:val="009A0B84"/>
    <w:rsid w:val="009A3849"/>
    <w:rsid w:val="009B50D3"/>
    <w:rsid w:val="009C230A"/>
    <w:rsid w:val="009C64C3"/>
    <w:rsid w:val="009C6EED"/>
    <w:rsid w:val="009F1501"/>
    <w:rsid w:val="009F62E1"/>
    <w:rsid w:val="009F7F2E"/>
    <w:rsid w:val="00A0793A"/>
    <w:rsid w:val="00A11D78"/>
    <w:rsid w:val="00A162F3"/>
    <w:rsid w:val="00A33610"/>
    <w:rsid w:val="00A61B17"/>
    <w:rsid w:val="00A62B96"/>
    <w:rsid w:val="00A7152C"/>
    <w:rsid w:val="00A751C2"/>
    <w:rsid w:val="00A809E0"/>
    <w:rsid w:val="00A9619B"/>
    <w:rsid w:val="00AA267D"/>
    <w:rsid w:val="00AA6DA8"/>
    <w:rsid w:val="00AB0EB0"/>
    <w:rsid w:val="00AB5E8A"/>
    <w:rsid w:val="00AC3C1E"/>
    <w:rsid w:val="00AC6266"/>
    <w:rsid w:val="00AF51E0"/>
    <w:rsid w:val="00B07C83"/>
    <w:rsid w:val="00B11F6B"/>
    <w:rsid w:val="00B12F0C"/>
    <w:rsid w:val="00B41536"/>
    <w:rsid w:val="00B446C4"/>
    <w:rsid w:val="00B54019"/>
    <w:rsid w:val="00B5405C"/>
    <w:rsid w:val="00B63235"/>
    <w:rsid w:val="00B647B8"/>
    <w:rsid w:val="00B720B1"/>
    <w:rsid w:val="00B878DC"/>
    <w:rsid w:val="00BB4C75"/>
    <w:rsid w:val="00BC6157"/>
    <w:rsid w:val="00BC6BEF"/>
    <w:rsid w:val="00BD30A9"/>
    <w:rsid w:val="00BE057A"/>
    <w:rsid w:val="00C00FB6"/>
    <w:rsid w:val="00C20870"/>
    <w:rsid w:val="00C2654E"/>
    <w:rsid w:val="00C27594"/>
    <w:rsid w:val="00C36167"/>
    <w:rsid w:val="00C431B0"/>
    <w:rsid w:val="00C47657"/>
    <w:rsid w:val="00C525F5"/>
    <w:rsid w:val="00C52F63"/>
    <w:rsid w:val="00C61F80"/>
    <w:rsid w:val="00C671FA"/>
    <w:rsid w:val="00C673A1"/>
    <w:rsid w:val="00C86F43"/>
    <w:rsid w:val="00C93AB8"/>
    <w:rsid w:val="00CA3EE8"/>
    <w:rsid w:val="00CB13D6"/>
    <w:rsid w:val="00CB1670"/>
    <w:rsid w:val="00CC22BB"/>
    <w:rsid w:val="00CD4EE6"/>
    <w:rsid w:val="00CE2DBC"/>
    <w:rsid w:val="00CF75C1"/>
    <w:rsid w:val="00D06651"/>
    <w:rsid w:val="00D33CD6"/>
    <w:rsid w:val="00D718A3"/>
    <w:rsid w:val="00D8247F"/>
    <w:rsid w:val="00D95D9A"/>
    <w:rsid w:val="00DA43CC"/>
    <w:rsid w:val="00DD069C"/>
    <w:rsid w:val="00DD33E1"/>
    <w:rsid w:val="00DD6BE6"/>
    <w:rsid w:val="00DE018B"/>
    <w:rsid w:val="00DE6716"/>
    <w:rsid w:val="00E0169B"/>
    <w:rsid w:val="00E03139"/>
    <w:rsid w:val="00E03D51"/>
    <w:rsid w:val="00E07462"/>
    <w:rsid w:val="00E11057"/>
    <w:rsid w:val="00E14458"/>
    <w:rsid w:val="00E35DC3"/>
    <w:rsid w:val="00E36D4C"/>
    <w:rsid w:val="00E37C27"/>
    <w:rsid w:val="00E442FF"/>
    <w:rsid w:val="00E72141"/>
    <w:rsid w:val="00E7255B"/>
    <w:rsid w:val="00E747BA"/>
    <w:rsid w:val="00E74FCB"/>
    <w:rsid w:val="00E9212D"/>
    <w:rsid w:val="00E95FFB"/>
    <w:rsid w:val="00E96F05"/>
    <w:rsid w:val="00EA5395"/>
    <w:rsid w:val="00EB3552"/>
    <w:rsid w:val="00EB5A15"/>
    <w:rsid w:val="00EC3114"/>
    <w:rsid w:val="00ED36DC"/>
    <w:rsid w:val="00ED39BC"/>
    <w:rsid w:val="00ED7482"/>
    <w:rsid w:val="00EF5908"/>
    <w:rsid w:val="00F02F62"/>
    <w:rsid w:val="00F30FA2"/>
    <w:rsid w:val="00F315C3"/>
    <w:rsid w:val="00F33A1C"/>
    <w:rsid w:val="00F34C2D"/>
    <w:rsid w:val="00F45390"/>
    <w:rsid w:val="00F51765"/>
    <w:rsid w:val="00F5216B"/>
    <w:rsid w:val="00F9619C"/>
    <w:rsid w:val="00FD0A4E"/>
    <w:rsid w:val="00FD42A7"/>
    <w:rsid w:val="00FD6D66"/>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6174">
      <w:bodyDiv w:val="1"/>
      <w:marLeft w:val="0"/>
      <w:marRight w:val="0"/>
      <w:marTop w:val="0"/>
      <w:marBottom w:val="0"/>
      <w:divBdr>
        <w:top w:val="none" w:sz="0" w:space="0" w:color="auto"/>
        <w:left w:val="none" w:sz="0" w:space="0" w:color="auto"/>
        <w:bottom w:val="none" w:sz="0" w:space="0" w:color="auto"/>
        <w:right w:val="none" w:sz="0" w:space="0" w:color="auto"/>
      </w:divBdr>
    </w:div>
    <w:div w:id="117768689">
      <w:bodyDiv w:val="1"/>
      <w:marLeft w:val="0"/>
      <w:marRight w:val="0"/>
      <w:marTop w:val="0"/>
      <w:marBottom w:val="0"/>
      <w:divBdr>
        <w:top w:val="none" w:sz="0" w:space="0" w:color="auto"/>
        <w:left w:val="none" w:sz="0" w:space="0" w:color="auto"/>
        <w:bottom w:val="none" w:sz="0" w:space="0" w:color="auto"/>
        <w:right w:val="none" w:sz="0" w:space="0" w:color="auto"/>
      </w:divBdr>
    </w:div>
    <w:div w:id="37258240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7C84-C893-4835-85DA-3462FF8F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1584</Words>
  <Characters>8556</Characters>
  <Application>Microsoft Office Word</Application>
  <DocSecurity>0</DocSecurity>
  <Lines>71</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2022-06-24T09:24:00Z</cp:lastPrinted>
  <dcterms:created xsi:type="dcterms:W3CDTF">2022-06-24T09:24:00Z</dcterms:created>
  <dcterms:modified xsi:type="dcterms:W3CDTF">2022-06-24T09:25:00Z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f675ce43fed4c48922cdaa312173f1d.psdsxs" Id="Ra66dcfd552114164" /></Relationships>
</file>